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Pr="00F94543" w:rsidRDefault="00DE49CB" w:rsidP="00561C4D">
      <w:pPr>
        <w:jc w:val="both"/>
        <w:rPr>
          <w:rFonts w:ascii="Arial" w:hAnsi="Arial" w:cs="Arial"/>
          <w:sz w:val="22"/>
          <w:szCs w:val="22"/>
        </w:rPr>
      </w:pPr>
      <w:r w:rsidRPr="00F94543">
        <w:rPr>
          <w:rFonts w:ascii="Arial" w:hAnsi="Arial" w:cs="Arial"/>
          <w:sz w:val="22"/>
          <w:szCs w:val="22"/>
        </w:rPr>
        <w:t xml:space="preserve">No: </w:t>
      </w:r>
      <w:r>
        <w:rPr>
          <w:rFonts w:ascii="Arial" w:hAnsi="Arial" w:cs="Arial"/>
          <w:sz w:val="22"/>
          <w:szCs w:val="22"/>
        </w:rPr>
        <w:t>539</w:t>
      </w:r>
      <w:r w:rsidRPr="00F94543">
        <w:rPr>
          <w:rFonts w:ascii="Arial" w:hAnsi="Arial" w:cs="Arial"/>
          <w:sz w:val="22"/>
          <w:szCs w:val="22"/>
        </w:rPr>
        <w:t>/17</w:t>
      </w:r>
    </w:p>
    <w:p w:rsidR="00DE49CB" w:rsidRPr="00F94543" w:rsidRDefault="00DE49CB" w:rsidP="00561C4D">
      <w:pPr>
        <w:jc w:val="both"/>
        <w:rPr>
          <w:rFonts w:ascii="Arial" w:hAnsi="Arial" w:cs="Arial"/>
          <w:sz w:val="22"/>
          <w:szCs w:val="22"/>
        </w:rPr>
      </w:pPr>
    </w:p>
    <w:p w:rsidR="00DE49CB" w:rsidRPr="00F94543" w:rsidRDefault="00DE49CB" w:rsidP="00561C4D">
      <w:pPr>
        <w:jc w:val="both"/>
        <w:rPr>
          <w:rFonts w:ascii="Arial" w:hAnsi="Arial" w:cs="Arial"/>
          <w:sz w:val="22"/>
          <w:szCs w:val="22"/>
        </w:rPr>
      </w:pPr>
      <w:r w:rsidRPr="00F50A26">
        <w:rPr>
          <w:rFonts w:ascii="Arial" w:hAnsi="Arial" w:cs="Arial"/>
          <w:sz w:val="22"/>
          <w:szCs w:val="22"/>
        </w:rPr>
        <w:t>9</w:t>
      </w:r>
      <w:r w:rsidRPr="00F50A26">
        <w:rPr>
          <w:rFonts w:ascii="Arial" w:hAnsi="Arial" w:cs="Arial"/>
          <w:sz w:val="22"/>
          <w:szCs w:val="22"/>
          <w:vertAlign w:val="superscript"/>
        </w:rPr>
        <w:t>th</w:t>
      </w:r>
      <w:r w:rsidRPr="00F50A26">
        <w:rPr>
          <w:rFonts w:ascii="Arial" w:hAnsi="Arial" w:cs="Arial"/>
          <w:sz w:val="22"/>
          <w:szCs w:val="22"/>
        </w:rPr>
        <w:t xml:space="preserve"> October</w:t>
      </w:r>
      <w:r w:rsidRPr="00F94543">
        <w:rPr>
          <w:rFonts w:ascii="Arial" w:hAnsi="Arial" w:cs="Arial"/>
          <w:sz w:val="22"/>
          <w:szCs w:val="22"/>
        </w:rPr>
        <w:t xml:space="preserve"> 2017 </w:t>
      </w:r>
    </w:p>
    <w:p w:rsidR="00DE49CB" w:rsidRPr="00F94543" w:rsidRDefault="00DE49CB" w:rsidP="00561C4D">
      <w:pPr>
        <w:jc w:val="both"/>
        <w:rPr>
          <w:rFonts w:ascii="Arial" w:hAnsi="Arial" w:cs="Arial"/>
          <w:sz w:val="22"/>
          <w:szCs w:val="22"/>
        </w:rPr>
      </w:pPr>
    </w:p>
    <w:p w:rsidR="00DE49CB" w:rsidRPr="00F94543" w:rsidRDefault="00DE49CB" w:rsidP="00561C4D">
      <w:pPr>
        <w:jc w:val="both"/>
        <w:rPr>
          <w:rFonts w:ascii="Arial" w:hAnsi="Arial" w:cs="Arial"/>
          <w:sz w:val="22"/>
          <w:szCs w:val="22"/>
          <w:u w:val="single"/>
        </w:rPr>
      </w:pPr>
      <w:r w:rsidRPr="00F94543">
        <w:rPr>
          <w:rFonts w:ascii="Arial" w:hAnsi="Arial" w:cs="Arial"/>
          <w:b/>
          <w:sz w:val="22"/>
          <w:szCs w:val="22"/>
        </w:rPr>
        <w:t xml:space="preserve">TO:    ALL BRANCHES                   </w:t>
      </w:r>
    </w:p>
    <w:p w:rsidR="00DE49CB" w:rsidRPr="00F94543" w:rsidRDefault="00DE49CB" w:rsidP="00561C4D">
      <w:pPr>
        <w:jc w:val="both"/>
        <w:rPr>
          <w:rFonts w:ascii="Arial" w:hAnsi="Arial" w:cs="Arial"/>
          <w:b/>
          <w:sz w:val="22"/>
          <w:szCs w:val="22"/>
        </w:rPr>
      </w:pPr>
    </w:p>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Default="00DE49CB" w:rsidP="00561C4D">
      <w:pPr>
        <w:jc w:val="both"/>
        <w:rPr>
          <w:rFonts w:ascii="Arial" w:hAnsi="Arial" w:cs="Arial"/>
          <w:sz w:val="22"/>
          <w:szCs w:val="22"/>
        </w:rPr>
      </w:pPr>
    </w:p>
    <w:p w:rsidR="00DE49CB" w:rsidRPr="00F94543" w:rsidRDefault="00DE49CB" w:rsidP="00561C4D">
      <w:pPr>
        <w:jc w:val="both"/>
        <w:rPr>
          <w:rFonts w:ascii="Arial" w:hAnsi="Arial" w:cs="Arial"/>
          <w:sz w:val="22"/>
          <w:szCs w:val="22"/>
        </w:rPr>
      </w:pPr>
      <w:r w:rsidRPr="00F94543">
        <w:rPr>
          <w:rFonts w:ascii="Arial" w:hAnsi="Arial" w:cs="Arial"/>
          <w:sz w:val="22"/>
          <w:szCs w:val="22"/>
        </w:rPr>
        <w:t>Dear Colleague</w:t>
      </w:r>
    </w:p>
    <w:p w:rsidR="00DE49CB" w:rsidRPr="00F94543" w:rsidRDefault="00DE49CB" w:rsidP="00085C5C">
      <w:pPr>
        <w:rPr>
          <w:rFonts w:ascii="Arial" w:hAnsi="Arial" w:cs="Arial"/>
          <w:sz w:val="22"/>
          <w:szCs w:val="22"/>
        </w:rPr>
      </w:pPr>
    </w:p>
    <w:p w:rsidR="00DE49CB" w:rsidRPr="00F94543" w:rsidRDefault="00DE49CB" w:rsidP="00F94543">
      <w:pPr>
        <w:rPr>
          <w:rFonts w:ascii="Arial" w:hAnsi="Arial" w:cs="Arial"/>
          <w:b/>
          <w:sz w:val="22"/>
          <w:szCs w:val="22"/>
        </w:rPr>
      </w:pPr>
      <w:r w:rsidRPr="00F94543">
        <w:rPr>
          <w:rFonts w:ascii="Arial" w:hAnsi="Arial" w:cs="Arial"/>
          <w:b/>
          <w:sz w:val="22"/>
          <w:szCs w:val="22"/>
        </w:rPr>
        <w:t>ROYAL MAIL GROUP LEGAL CHALLENGES</w:t>
      </w:r>
    </w:p>
    <w:p w:rsidR="00DE49CB" w:rsidRPr="00F94543" w:rsidRDefault="00DE49CB" w:rsidP="003C5F8D">
      <w:pPr>
        <w:tabs>
          <w:tab w:val="left" w:pos="6408"/>
        </w:tabs>
        <w:rPr>
          <w:rFonts w:ascii="Arial" w:hAnsi="Arial" w:cs="Arial"/>
          <w:sz w:val="22"/>
          <w:szCs w:val="22"/>
        </w:rPr>
      </w:pPr>
    </w:p>
    <w:p w:rsidR="00DE49CB" w:rsidRPr="00F94543" w:rsidRDefault="00DE49CB" w:rsidP="00F94543">
      <w:pPr>
        <w:rPr>
          <w:rFonts w:ascii="Arial" w:hAnsi="Arial" w:cs="Arial"/>
          <w:sz w:val="22"/>
          <w:szCs w:val="22"/>
        </w:rPr>
      </w:pPr>
      <w:r w:rsidRPr="00F94543">
        <w:rPr>
          <w:rFonts w:ascii="Arial" w:hAnsi="Arial" w:cs="Arial"/>
          <w:sz w:val="22"/>
          <w:szCs w:val="22"/>
        </w:rPr>
        <w:t>At 6pm on Friday the 6</w:t>
      </w:r>
      <w:r w:rsidRPr="00F94543">
        <w:rPr>
          <w:rFonts w:ascii="Arial" w:hAnsi="Arial" w:cs="Arial"/>
          <w:sz w:val="22"/>
          <w:szCs w:val="22"/>
          <w:vertAlign w:val="superscript"/>
        </w:rPr>
        <w:t>th</w:t>
      </w:r>
      <w:r w:rsidRPr="00F94543">
        <w:rPr>
          <w:rFonts w:ascii="Arial" w:hAnsi="Arial" w:cs="Arial"/>
          <w:sz w:val="22"/>
          <w:szCs w:val="22"/>
        </w:rPr>
        <w:t xml:space="preserve"> October, the Union rece</w:t>
      </w:r>
      <w:r>
        <w:rPr>
          <w:rFonts w:ascii="Arial" w:hAnsi="Arial" w:cs="Arial"/>
          <w:sz w:val="22"/>
          <w:szCs w:val="22"/>
        </w:rPr>
        <w:t>ived two separate letters from R</w:t>
      </w:r>
      <w:r w:rsidRPr="00F94543">
        <w:rPr>
          <w:rFonts w:ascii="Arial" w:hAnsi="Arial" w:cs="Arial"/>
          <w:sz w:val="22"/>
          <w:szCs w:val="22"/>
        </w:rPr>
        <w:t xml:space="preserve">oyal </w:t>
      </w:r>
      <w:r>
        <w:rPr>
          <w:rFonts w:ascii="Arial" w:hAnsi="Arial" w:cs="Arial"/>
          <w:sz w:val="22"/>
          <w:szCs w:val="22"/>
        </w:rPr>
        <w:t>M</w:t>
      </w:r>
      <w:r w:rsidRPr="00F94543">
        <w:rPr>
          <w:rFonts w:ascii="Arial" w:hAnsi="Arial" w:cs="Arial"/>
          <w:sz w:val="22"/>
          <w:szCs w:val="22"/>
        </w:rPr>
        <w:t>ail</w:t>
      </w:r>
      <w:r>
        <w:rPr>
          <w:rFonts w:ascii="Arial" w:hAnsi="Arial" w:cs="Arial"/>
          <w:sz w:val="22"/>
          <w:szCs w:val="22"/>
        </w:rPr>
        <w:t>’</w:t>
      </w:r>
      <w:r w:rsidRPr="00F94543">
        <w:rPr>
          <w:rFonts w:ascii="Arial" w:hAnsi="Arial" w:cs="Arial"/>
          <w:sz w:val="22"/>
          <w:szCs w:val="22"/>
        </w:rPr>
        <w:t>s solicitors stating they would be seeking an interim injunction to stop the Industrial Action notified to the em</w:t>
      </w:r>
      <w:r>
        <w:rPr>
          <w:rFonts w:ascii="Arial" w:hAnsi="Arial" w:cs="Arial"/>
          <w:sz w:val="22"/>
          <w:szCs w:val="22"/>
        </w:rPr>
        <w:t xml:space="preserve">ployer </w:t>
      </w:r>
      <w:r w:rsidRPr="00F94543">
        <w:rPr>
          <w:rFonts w:ascii="Arial" w:hAnsi="Arial" w:cs="Arial"/>
          <w:sz w:val="22"/>
          <w:szCs w:val="22"/>
        </w:rPr>
        <w:t>for strike action to take place next week.</w:t>
      </w:r>
    </w:p>
    <w:p w:rsidR="00DE49CB" w:rsidRPr="00F94543" w:rsidRDefault="00DE49CB" w:rsidP="00F94543">
      <w:pPr>
        <w:rPr>
          <w:rFonts w:ascii="Arial" w:hAnsi="Arial" w:cs="Arial"/>
          <w:sz w:val="22"/>
          <w:szCs w:val="22"/>
        </w:rPr>
      </w:pPr>
    </w:p>
    <w:p w:rsidR="00DE49CB" w:rsidRPr="00F94543" w:rsidRDefault="00DE49CB" w:rsidP="00F94543">
      <w:pPr>
        <w:rPr>
          <w:rFonts w:ascii="Arial" w:hAnsi="Arial" w:cs="Arial"/>
          <w:sz w:val="22"/>
          <w:szCs w:val="22"/>
        </w:rPr>
      </w:pPr>
      <w:r w:rsidRPr="00F94543">
        <w:rPr>
          <w:rFonts w:ascii="Arial" w:hAnsi="Arial" w:cs="Arial"/>
          <w:sz w:val="22"/>
          <w:szCs w:val="22"/>
        </w:rPr>
        <w:t xml:space="preserve">The first letter was </w:t>
      </w:r>
      <w:r>
        <w:rPr>
          <w:rFonts w:ascii="Arial" w:hAnsi="Arial" w:cs="Arial"/>
          <w:sz w:val="22"/>
          <w:szCs w:val="22"/>
        </w:rPr>
        <w:t>in regard to potential legal proceeding</w:t>
      </w:r>
      <w:r w:rsidRPr="00F94543">
        <w:rPr>
          <w:rFonts w:ascii="Arial" w:hAnsi="Arial" w:cs="Arial"/>
          <w:sz w:val="22"/>
          <w:szCs w:val="22"/>
        </w:rPr>
        <w:t>s and external mediation, w</w:t>
      </w:r>
      <w:r>
        <w:rPr>
          <w:rFonts w:ascii="Arial" w:hAnsi="Arial" w:cs="Arial"/>
          <w:sz w:val="22"/>
          <w:szCs w:val="22"/>
        </w:rPr>
        <w:t>hich forms part of the process</w:t>
      </w:r>
      <w:r w:rsidRPr="00F94543">
        <w:rPr>
          <w:rFonts w:ascii="Arial" w:hAnsi="Arial" w:cs="Arial"/>
          <w:sz w:val="22"/>
          <w:szCs w:val="22"/>
        </w:rPr>
        <w:t xml:space="preserve"> set out in the Agenda for Growth Agreement.  In their letter the company acknowledges that the Agenda for Growth Agreement does not stop our members being able to take strike action.  </w:t>
      </w:r>
      <w:r>
        <w:rPr>
          <w:rFonts w:ascii="Arial" w:hAnsi="Arial" w:cs="Arial"/>
          <w:sz w:val="22"/>
          <w:szCs w:val="22"/>
        </w:rPr>
        <w:t>However,</w:t>
      </w:r>
      <w:r w:rsidRPr="00F94543">
        <w:rPr>
          <w:rFonts w:ascii="Arial" w:hAnsi="Arial" w:cs="Arial"/>
          <w:sz w:val="22"/>
          <w:szCs w:val="22"/>
        </w:rPr>
        <w:t xml:space="preserve"> they </w:t>
      </w:r>
      <w:r>
        <w:rPr>
          <w:rFonts w:ascii="Arial" w:hAnsi="Arial" w:cs="Arial"/>
          <w:sz w:val="22"/>
          <w:szCs w:val="22"/>
        </w:rPr>
        <w:t>claim</w:t>
      </w:r>
      <w:r w:rsidRPr="00F94543">
        <w:rPr>
          <w:rFonts w:ascii="Arial" w:hAnsi="Arial" w:cs="Arial"/>
          <w:sz w:val="22"/>
          <w:szCs w:val="22"/>
        </w:rPr>
        <w:t xml:space="preserve"> that the external mediation process</w:t>
      </w:r>
      <w:r>
        <w:rPr>
          <w:rFonts w:ascii="Arial" w:hAnsi="Arial" w:cs="Arial"/>
          <w:sz w:val="22"/>
          <w:szCs w:val="22"/>
        </w:rPr>
        <w:t xml:space="preserve"> has not been fully exhausted, prior to us calling for industrial action.</w:t>
      </w:r>
    </w:p>
    <w:p w:rsidR="00DE49CB" w:rsidRPr="00F94543" w:rsidRDefault="00DE49CB" w:rsidP="00F94543">
      <w:pPr>
        <w:rPr>
          <w:rFonts w:ascii="Arial" w:hAnsi="Arial" w:cs="Arial"/>
          <w:sz w:val="22"/>
          <w:szCs w:val="22"/>
        </w:rPr>
      </w:pPr>
    </w:p>
    <w:p w:rsidR="00DE49CB" w:rsidRPr="00F94543" w:rsidRDefault="00DE49CB" w:rsidP="00F94543">
      <w:pPr>
        <w:rPr>
          <w:rFonts w:ascii="Arial" w:hAnsi="Arial" w:cs="Arial"/>
          <w:sz w:val="22"/>
          <w:szCs w:val="22"/>
        </w:rPr>
      </w:pPr>
      <w:r w:rsidRPr="00F94543">
        <w:rPr>
          <w:rFonts w:ascii="Arial" w:hAnsi="Arial" w:cs="Arial"/>
          <w:sz w:val="22"/>
          <w:szCs w:val="22"/>
        </w:rPr>
        <w:t>The second letter was in relati</w:t>
      </w:r>
      <w:r>
        <w:rPr>
          <w:rFonts w:ascii="Arial" w:hAnsi="Arial" w:cs="Arial"/>
          <w:sz w:val="22"/>
          <w:szCs w:val="22"/>
        </w:rPr>
        <w:t>on to the company alleging the U</w:t>
      </w:r>
      <w:r w:rsidRPr="00F94543">
        <w:rPr>
          <w:rFonts w:ascii="Arial" w:hAnsi="Arial" w:cs="Arial"/>
          <w:sz w:val="22"/>
          <w:szCs w:val="22"/>
        </w:rPr>
        <w:t>nion failed to take reasonable steps to notify our members of the ballot result.</w:t>
      </w:r>
    </w:p>
    <w:p w:rsidR="00DE49CB" w:rsidRPr="00F94543" w:rsidRDefault="00DE49CB" w:rsidP="00F94543">
      <w:pPr>
        <w:rPr>
          <w:rFonts w:ascii="Arial" w:hAnsi="Arial" w:cs="Arial"/>
          <w:sz w:val="22"/>
          <w:szCs w:val="22"/>
        </w:rPr>
      </w:pPr>
    </w:p>
    <w:p w:rsidR="00DE49CB" w:rsidRPr="00F94543" w:rsidRDefault="00DE49CB" w:rsidP="00F94543">
      <w:pPr>
        <w:rPr>
          <w:rFonts w:ascii="Arial" w:hAnsi="Arial" w:cs="Arial"/>
          <w:sz w:val="22"/>
          <w:szCs w:val="22"/>
        </w:rPr>
      </w:pPr>
      <w:r>
        <w:rPr>
          <w:rFonts w:ascii="Arial" w:hAnsi="Arial" w:cs="Arial"/>
          <w:sz w:val="22"/>
          <w:szCs w:val="22"/>
        </w:rPr>
        <w:t>Both letters required the U</w:t>
      </w:r>
      <w:r w:rsidRPr="00F94543">
        <w:rPr>
          <w:rFonts w:ascii="Arial" w:hAnsi="Arial" w:cs="Arial"/>
          <w:sz w:val="22"/>
          <w:szCs w:val="22"/>
        </w:rPr>
        <w:t xml:space="preserve">nion to respond by noon today and to withdraw the notice for next week’s strike action. </w:t>
      </w:r>
      <w:r>
        <w:rPr>
          <w:rFonts w:ascii="Arial" w:hAnsi="Arial" w:cs="Arial"/>
          <w:sz w:val="22"/>
          <w:szCs w:val="22"/>
        </w:rPr>
        <w:t>In response, we can confirm the U</w:t>
      </w:r>
      <w:r w:rsidRPr="00F94543">
        <w:rPr>
          <w:rFonts w:ascii="Arial" w:hAnsi="Arial" w:cs="Arial"/>
          <w:sz w:val="22"/>
          <w:szCs w:val="22"/>
        </w:rPr>
        <w:t>nion</w:t>
      </w:r>
      <w:r>
        <w:rPr>
          <w:rFonts w:ascii="Arial" w:hAnsi="Arial" w:cs="Arial"/>
          <w:sz w:val="22"/>
          <w:szCs w:val="22"/>
        </w:rPr>
        <w:t xml:space="preserve"> will not be withdrawing t</w:t>
      </w:r>
      <w:r w:rsidRPr="00F94543">
        <w:rPr>
          <w:rFonts w:ascii="Arial" w:hAnsi="Arial" w:cs="Arial"/>
          <w:sz w:val="22"/>
          <w:szCs w:val="22"/>
        </w:rPr>
        <w:t>he notice for strike action</w:t>
      </w:r>
      <w:r>
        <w:rPr>
          <w:rFonts w:ascii="Arial" w:hAnsi="Arial" w:cs="Arial"/>
          <w:sz w:val="22"/>
          <w:szCs w:val="22"/>
        </w:rPr>
        <w:t xml:space="preserve"> and following legal advice we will defend our position in court, if necessary.</w:t>
      </w:r>
    </w:p>
    <w:p w:rsidR="00DE49CB" w:rsidRPr="00F94543" w:rsidRDefault="00DE49CB" w:rsidP="00F94543">
      <w:pPr>
        <w:rPr>
          <w:rFonts w:ascii="Arial" w:hAnsi="Arial" w:cs="Arial"/>
          <w:sz w:val="22"/>
          <w:szCs w:val="22"/>
        </w:rPr>
      </w:pPr>
    </w:p>
    <w:p w:rsidR="00DE49CB" w:rsidRDefault="00DE49CB" w:rsidP="00F94543">
      <w:pPr>
        <w:rPr>
          <w:rFonts w:ascii="Arial" w:hAnsi="Arial" w:cs="Arial"/>
          <w:sz w:val="22"/>
          <w:szCs w:val="22"/>
        </w:rPr>
      </w:pPr>
      <w:r w:rsidRPr="00F94543">
        <w:rPr>
          <w:rFonts w:ascii="Arial" w:hAnsi="Arial" w:cs="Arial"/>
          <w:sz w:val="22"/>
          <w:szCs w:val="22"/>
        </w:rPr>
        <w:t>Since the company’s initial letters were sent o</w:t>
      </w:r>
      <w:r>
        <w:rPr>
          <w:rFonts w:ascii="Arial" w:hAnsi="Arial" w:cs="Arial"/>
          <w:sz w:val="22"/>
          <w:szCs w:val="22"/>
        </w:rPr>
        <w:t>n</w:t>
      </w:r>
      <w:r w:rsidRPr="00F94543">
        <w:rPr>
          <w:rFonts w:ascii="Arial" w:hAnsi="Arial" w:cs="Arial"/>
          <w:sz w:val="22"/>
          <w:szCs w:val="22"/>
        </w:rPr>
        <w:t xml:space="preserve"> Friday 6</w:t>
      </w:r>
      <w:r w:rsidRPr="00F94543">
        <w:rPr>
          <w:rFonts w:ascii="Arial" w:hAnsi="Arial" w:cs="Arial"/>
          <w:sz w:val="22"/>
          <w:szCs w:val="22"/>
          <w:vertAlign w:val="superscript"/>
        </w:rPr>
        <w:t>th</w:t>
      </w:r>
      <w:r w:rsidRPr="00F94543">
        <w:rPr>
          <w:rFonts w:ascii="Arial" w:hAnsi="Arial" w:cs="Arial"/>
          <w:sz w:val="22"/>
          <w:szCs w:val="22"/>
        </w:rPr>
        <w:t xml:space="preserve"> October, we have now received two subsequent communications.  Firstly, t</w:t>
      </w:r>
      <w:r>
        <w:rPr>
          <w:rFonts w:ascii="Arial" w:hAnsi="Arial" w:cs="Arial"/>
          <w:sz w:val="22"/>
          <w:szCs w:val="22"/>
        </w:rPr>
        <w:t xml:space="preserve">o notify us that Royal Mail will </w:t>
      </w:r>
      <w:r w:rsidRPr="00F94543">
        <w:rPr>
          <w:rFonts w:ascii="Arial" w:hAnsi="Arial" w:cs="Arial"/>
          <w:sz w:val="22"/>
          <w:szCs w:val="22"/>
        </w:rPr>
        <w:t xml:space="preserve">now </w:t>
      </w:r>
      <w:r>
        <w:rPr>
          <w:rFonts w:ascii="Arial" w:hAnsi="Arial" w:cs="Arial"/>
          <w:sz w:val="22"/>
          <w:szCs w:val="22"/>
        </w:rPr>
        <w:t xml:space="preserve">apply </w:t>
      </w:r>
      <w:r w:rsidRPr="00F94543">
        <w:rPr>
          <w:rFonts w:ascii="Arial" w:hAnsi="Arial" w:cs="Arial"/>
          <w:sz w:val="22"/>
          <w:szCs w:val="22"/>
        </w:rPr>
        <w:t>to the court for an interim injuncti</w:t>
      </w:r>
      <w:r>
        <w:rPr>
          <w:rFonts w:ascii="Arial" w:hAnsi="Arial" w:cs="Arial"/>
          <w:sz w:val="22"/>
          <w:szCs w:val="22"/>
        </w:rPr>
        <w:t xml:space="preserve">on in relation to their claim on mediation.  Secondly, the company has </w:t>
      </w:r>
      <w:r w:rsidRPr="00F94543">
        <w:rPr>
          <w:rFonts w:ascii="Arial" w:hAnsi="Arial" w:cs="Arial"/>
          <w:sz w:val="22"/>
          <w:szCs w:val="22"/>
        </w:rPr>
        <w:t xml:space="preserve">withdrawn the </w:t>
      </w:r>
      <w:r>
        <w:rPr>
          <w:rFonts w:ascii="Arial" w:hAnsi="Arial" w:cs="Arial"/>
          <w:sz w:val="22"/>
          <w:szCs w:val="22"/>
        </w:rPr>
        <w:t xml:space="preserve">legal </w:t>
      </w:r>
      <w:r w:rsidRPr="00F94543">
        <w:rPr>
          <w:rFonts w:ascii="Arial" w:hAnsi="Arial" w:cs="Arial"/>
          <w:sz w:val="22"/>
          <w:szCs w:val="22"/>
        </w:rPr>
        <w:t>challenge regarding our alleged failure to notify our members of the ballot result.</w:t>
      </w:r>
      <w:r>
        <w:rPr>
          <w:rFonts w:ascii="Arial" w:hAnsi="Arial" w:cs="Arial"/>
          <w:sz w:val="22"/>
          <w:szCs w:val="22"/>
        </w:rPr>
        <w:t xml:space="preserve">  In light of these developments we do therefore expect to be in court later this week. </w:t>
      </w:r>
    </w:p>
    <w:p w:rsidR="00DE49CB" w:rsidRDefault="00DE49CB" w:rsidP="00F94543">
      <w:pPr>
        <w:rPr>
          <w:rFonts w:ascii="Arial" w:hAnsi="Arial" w:cs="Arial"/>
          <w:sz w:val="22"/>
          <w:szCs w:val="22"/>
        </w:rPr>
      </w:pPr>
    </w:p>
    <w:p w:rsidR="00DE49CB" w:rsidRDefault="00DE49CB" w:rsidP="00F94543">
      <w:pPr>
        <w:rPr>
          <w:rFonts w:ascii="Arial" w:hAnsi="Arial" w:cs="Arial"/>
          <w:sz w:val="22"/>
          <w:szCs w:val="22"/>
        </w:rPr>
      </w:pPr>
    </w:p>
    <w:p w:rsidR="00DE49CB" w:rsidRDefault="00DE49CB" w:rsidP="00F94543">
      <w:pPr>
        <w:rPr>
          <w:rFonts w:ascii="Arial" w:hAnsi="Arial" w:cs="Arial"/>
          <w:sz w:val="22"/>
          <w:szCs w:val="22"/>
        </w:rPr>
      </w:pPr>
    </w:p>
    <w:p w:rsidR="00DE49CB" w:rsidRDefault="00DE49CB" w:rsidP="00F94543">
      <w:pPr>
        <w:rPr>
          <w:rFonts w:ascii="Arial" w:hAnsi="Arial" w:cs="Arial"/>
          <w:sz w:val="22"/>
          <w:szCs w:val="22"/>
        </w:rPr>
      </w:pPr>
    </w:p>
    <w:p w:rsidR="00DE49CB" w:rsidRDefault="00DE49CB" w:rsidP="00F94543">
      <w:pPr>
        <w:rPr>
          <w:rFonts w:ascii="Arial" w:hAnsi="Arial" w:cs="Arial"/>
          <w:sz w:val="22"/>
          <w:szCs w:val="22"/>
        </w:rPr>
      </w:pPr>
    </w:p>
    <w:p w:rsidR="00DE49CB" w:rsidRDefault="00DE49CB" w:rsidP="00F94543">
      <w:pPr>
        <w:rPr>
          <w:rFonts w:ascii="Arial" w:hAnsi="Arial" w:cs="Arial"/>
          <w:sz w:val="22"/>
          <w:szCs w:val="22"/>
        </w:rPr>
      </w:pPr>
    </w:p>
    <w:p w:rsidR="00DE49CB" w:rsidRDefault="00DE49CB" w:rsidP="00F94543">
      <w:pPr>
        <w:rPr>
          <w:rFonts w:ascii="Arial" w:hAnsi="Arial" w:cs="Arial"/>
          <w:sz w:val="22"/>
          <w:szCs w:val="22"/>
        </w:rPr>
      </w:pPr>
    </w:p>
    <w:p w:rsidR="00DE49CB" w:rsidRDefault="00DE49CB" w:rsidP="00F94543">
      <w:pPr>
        <w:rPr>
          <w:rFonts w:ascii="Arial" w:hAnsi="Arial" w:cs="Arial"/>
          <w:sz w:val="22"/>
          <w:szCs w:val="22"/>
        </w:rPr>
      </w:pPr>
    </w:p>
    <w:p w:rsidR="00DE49CB" w:rsidRPr="00F94543" w:rsidRDefault="00DE49CB" w:rsidP="00F94543">
      <w:pPr>
        <w:rPr>
          <w:rFonts w:ascii="Arial" w:hAnsi="Arial" w:cs="Arial"/>
          <w:sz w:val="22"/>
          <w:szCs w:val="22"/>
        </w:rPr>
      </w:pPr>
      <w:r>
        <w:rPr>
          <w:rFonts w:ascii="Arial" w:hAnsi="Arial" w:cs="Arial"/>
          <w:sz w:val="22"/>
          <w:szCs w:val="22"/>
        </w:rPr>
        <w:t>It is very important that our Branches and R</w:t>
      </w:r>
      <w:r w:rsidRPr="00F94543">
        <w:rPr>
          <w:rFonts w:ascii="Arial" w:hAnsi="Arial" w:cs="Arial"/>
          <w:sz w:val="22"/>
          <w:szCs w:val="22"/>
        </w:rPr>
        <w:t>epresentative</w:t>
      </w:r>
      <w:r>
        <w:rPr>
          <w:rFonts w:ascii="Arial" w:hAnsi="Arial" w:cs="Arial"/>
          <w:sz w:val="22"/>
          <w:szCs w:val="22"/>
        </w:rPr>
        <w:t>s</w:t>
      </w:r>
      <w:r w:rsidRPr="00F94543">
        <w:rPr>
          <w:rFonts w:ascii="Arial" w:hAnsi="Arial" w:cs="Arial"/>
          <w:sz w:val="22"/>
          <w:szCs w:val="22"/>
        </w:rPr>
        <w:t xml:space="preserve"> convey the contents of this LTB to our member</w:t>
      </w:r>
      <w:r>
        <w:rPr>
          <w:rFonts w:ascii="Arial" w:hAnsi="Arial" w:cs="Arial"/>
          <w:sz w:val="22"/>
          <w:szCs w:val="22"/>
        </w:rPr>
        <w:t>s as soon as possible.  The U</w:t>
      </w:r>
      <w:r w:rsidRPr="00F94543">
        <w:rPr>
          <w:rFonts w:ascii="Arial" w:hAnsi="Arial" w:cs="Arial"/>
          <w:sz w:val="22"/>
          <w:szCs w:val="22"/>
        </w:rPr>
        <w:t>nion has also issued a press release and a copy of this is attached.  Further information will be provided in due course.</w:t>
      </w:r>
    </w:p>
    <w:p w:rsidR="00DE49CB" w:rsidRPr="00F94543" w:rsidRDefault="00DE49CB" w:rsidP="003C5F8D">
      <w:pPr>
        <w:tabs>
          <w:tab w:val="left" w:pos="6408"/>
        </w:tabs>
        <w:rPr>
          <w:rFonts w:ascii="Arial" w:hAnsi="Arial" w:cs="Arial"/>
          <w:sz w:val="22"/>
          <w:szCs w:val="22"/>
        </w:rPr>
      </w:pPr>
      <w:r w:rsidRPr="00F94543">
        <w:rPr>
          <w:rFonts w:ascii="Arial" w:hAnsi="Arial" w:cs="Arial"/>
          <w:sz w:val="22"/>
          <w:szCs w:val="22"/>
        </w:rPr>
        <w:tab/>
      </w:r>
    </w:p>
    <w:p w:rsidR="00DE49CB" w:rsidRPr="00F94543" w:rsidRDefault="00DE49CB" w:rsidP="00561C4D">
      <w:pPr>
        <w:spacing w:line="276" w:lineRule="auto"/>
        <w:jc w:val="both"/>
        <w:rPr>
          <w:rFonts w:ascii="Arial" w:hAnsi="Arial" w:cs="Arial"/>
          <w:sz w:val="22"/>
          <w:szCs w:val="22"/>
        </w:rPr>
      </w:pPr>
      <w:r w:rsidRPr="00F94543">
        <w:rPr>
          <w:rFonts w:ascii="Arial" w:hAnsi="Arial" w:cs="Arial"/>
          <w:sz w:val="22"/>
          <w:szCs w:val="22"/>
        </w:rPr>
        <w:t xml:space="preserve">Any enquiries on the content of this LTB please forward to </w:t>
      </w:r>
      <w:hyperlink r:id="rId6" w:history="1">
        <w:r w:rsidRPr="00F94543">
          <w:rPr>
            <w:rStyle w:val="Hyperlink"/>
            <w:rFonts w:ascii="Arial" w:hAnsi="Arial" w:cs="Arial"/>
            <w:sz w:val="22"/>
            <w:szCs w:val="22"/>
          </w:rPr>
          <w:t>gsoffice@cwu.org</w:t>
        </w:r>
      </w:hyperlink>
    </w:p>
    <w:p w:rsidR="00DE49CB" w:rsidRPr="00F94543" w:rsidRDefault="00DE49CB" w:rsidP="00561C4D">
      <w:pPr>
        <w:tabs>
          <w:tab w:val="left" w:pos="6408"/>
        </w:tabs>
        <w:jc w:val="both"/>
        <w:rPr>
          <w:rFonts w:ascii="Arial" w:hAnsi="Arial" w:cs="Arial"/>
          <w:sz w:val="22"/>
          <w:szCs w:val="22"/>
        </w:rPr>
      </w:pPr>
    </w:p>
    <w:p w:rsidR="00DE49CB" w:rsidRPr="00F94543" w:rsidRDefault="00DE49CB" w:rsidP="00561C4D">
      <w:pPr>
        <w:tabs>
          <w:tab w:val="left" w:pos="6408"/>
        </w:tabs>
        <w:jc w:val="both"/>
        <w:rPr>
          <w:rFonts w:ascii="Arial" w:hAnsi="Arial" w:cs="Arial"/>
          <w:sz w:val="22"/>
          <w:szCs w:val="22"/>
        </w:rPr>
      </w:pPr>
    </w:p>
    <w:p w:rsidR="00DE49CB" w:rsidRPr="00F94543" w:rsidRDefault="00DE49CB" w:rsidP="00561C4D">
      <w:pPr>
        <w:tabs>
          <w:tab w:val="left" w:pos="6408"/>
        </w:tabs>
        <w:jc w:val="both"/>
        <w:rPr>
          <w:rFonts w:ascii="Arial" w:hAnsi="Arial" w:cs="Arial"/>
          <w:sz w:val="22"/>
          <w:szCs w:val="22"/>
        </w:rPr>
      </w:pPr>
    </w:p>
    <w:p w:rsidR="00DE49CB" w:rsidRPr="00F94543" w:rsidRDefault="00DE49CB" w:rsidP="00561C4D">
      <w:pPr>
        <w:tabs>
          <w:tab w:val="left" w:pos="6408"/>
        </w:tabs>
        <w:jc w:val="both"/>
        <w:rPr>
          <w:rFonts w:ascii="Arial" w:hAnsi="Arial" w:cs="Arial"/>
          <w:sz w:val="22"/>
          <w:szCs w:val="22"/>
        </w:rPr>
      </w:pPr>
    </w:p>
    <w:p w:rsidR="00DE49CB" w:rsidRPr="00F94543" w:rsidRDefault="00DE49CB" w:rsidP="00561C4D">
      <w:pPr>
        <w:tabs>
          <w:tab w:val="left" w:pos="6408"/>
        </w:tabs>
        <w:jc w:val="both"/>
        <w:rPr>
          <w:rFonts w:ascii="Arial" w:hAnsi="Arial" w:cs="Arial"/>
          <w:sz w:val="22"/>
          <w:szCs w:val="22"/>
        </w:rPr>
      </w:pPr>
      <w:r w:rsidRPr="00F94543">
        <w:rPr>
          <w:rFonts w:ascii="Arial" w:hAnsi="Arial" w:cs="Arial"/>
          <w:sz w:val="22"/>
          <w:szCs w:val="22"/>
        </w:rPr>
        <w:t>Yours sincerely</w:t>
      </w:r>
    </w:p>
    <w:p w:rsidR="00DE49CB" w:rsidRPr="00F94543" w:rsidRDefault="00DE49CB" w:rsidP="00561C4D">
      <w:pPr>
        <w:tabs>
          <w:tab w:val="left" w:pos="6408"/>
        </w:tabs>
        <w:jc w:val="both"/>
        <w:rPr>
          <w:rFonts w:ascii="Arial" w:hAnsi="Arial" w:cs="Arial"/>
          <w:sz w:val="22"/>
          <w:szCs w:val="22"/>
        </w:rPr>
      </w:pPr>
    </w:p>
    <w:p w:rsidR="00DE49CB" w:rsidRPr="00F94543" w:rsidRDefault="00DE49CB" w:rsidP="00561C4D">
      <w:pPr>
        <w:tabs>
          <w:tab w:val="left" w:pos="6408"/>
        </w:tabs>
        <w:rPr>
          <w:rFonts w:ascii="Arial" w:hAnsi="Arial" w:cs="Arial"/>
          <w:sz w:val="22"/>
          <w:szCs w:val="22"/>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Tony Kearns Sig" style="position:absolute;margin-left:132.3pt;margin-top:7.75pt;width:106.5pt;height:32.25pt;z-index:-251658240;visibility:visible">
            <v:imagedata r:id="rId7" o:title=""/>
          </v:shape>
        </w:pict>
      </w:r>
      <w:r>
        <w:rPr>
          <w:noProof/>
          <w:lang w:val="en-GB" w:eastAsia="en-GB"/>
        </w:rPr>
        <w:pict>
          <v:shape id="Picture 2" o:spid="_x0000_s1029" type="#_x0000_t75" alt="terrypullingersig" style="position:absolute;margin-left:323.65pt;margin-top:-.45pt;width:144.7pt;height:40.05pt;z-index:-251659264;visibility:visible">
            <v:imagedata r:id="rId8" r:href="rId9"/>
          </v:shape>
        </w:pict>
      </w:r>
      <w:r w:rsidRPr="001304A9">
        <w:rPr>
          <w:rFonts w:ascii="Arial" w:hAnsi="Arial" w:cs="Arial"/>
          <w:noProof/>
          <w:sz w:val="22"/>
          <w:szCs w:val="22"/>
          <w:lang w:val="en-GB" w:eastAsia="en-GB"/>
        </w:rPr>
        <w:pict>
          <v:shape id="Picture 1" o:spid="_x0000_i1027" type="#_x0000_t75" style="width:96.75pt;height:31.5pt;visibility:visible">
            <v:imagedata r:id="rId10" o:title=""/>
          </v:shape>
        </w:pict>
      </w:r>
    </w:p>
    <w:p w:rsidR="00DE49CB" w:rsidRPr="00F94543" w:rsidRDefault="00DE49CB" w:rsidP="00561C4D">
      <w:pPr>
        <w:tabs>
          <w:tab w:val="left" w:pos="6408"/>
        </w:tabs>
        <w:rPr>
          <w:rFonts w:ascii="Arial" w:hAnsi="Arial" w:cs="Arial"/>
          <w:sz w:val="22"/>
          <w:szCs w:val="22"/>
        </w:rPr>
      </w:pPr>
    </w:p>
    <w:p w:rsidR="00DE49CB" w:rsidRPr="00F94543" w:rsidRDefault="00DE49CB" w:rsidP="00F94543">
      <w:pPr>
        <w:tabs>
          <w:tab w:val="left" w:pos="6408"/>
        </w:tabs>
        <w:ind w:right="-1000"/>
        <w:rPr>
          <w:rFonts w:ascii="Arial" w:hAnsi="Arial" w:cs="Arial"/>
          <w:sz w:val="22"/>
          <w:szCs w:val="22"/>
        </w:rPr>
      </w:pPr>
      <w:r w:rsidRPr="00F94543">
        <w:rPr>
          <w:rFonts w:ascii="Arial" w:hAnsi="Arial" w:cs="Arial"/>
          <w:sz w:val="22"/>
          <w:szCs w:val="22"/>
        </w:rPr>
        <w:t xml:space="preserve">Dave Ward                       </w:t>
      </w:r>
      <w:r>
        <w:rPr>
          <w:rFonts w:ascii="Arial" w:hAnsi="Arial" w:cs="Arial"/>
          <w:sz w:val="22"/>
          <w:szCs w:val="22"/>
        </w:rPr>
        <w:t xml:space="preserve">  </w:t>
      </w:r>
      <w:r w:rsidRPr="00F94543">
        <w:rPr>
          <w:rFonts w:ascii="Arial" w:hAnsi="Arial" w:cs="Arial"/>
          <w:sz w:val="22"/>
          <w:szCs w:val="22"/>
        </w:rPr>
        <w:t xml:space="preserve">Tony Kearns </w:t>
      </w:r>
      <w:r>
        <w:rPr>
          <w:rFonts w:ascii="Arial" w:hAnsi="Arial" w:cs="Arial"/>
          <w:sz w:val="22"/>
          <w:szCs w:val="22"/>
        </w:rPr>
        <w:t xml:space="preserve">                                           </w:t>
      </w:r>
      <w:r w:rsidRPr="00F94543">
        <w:rPr>
          <w:rFonts w:ascii="Arial" w:hAnsi="Arial" w:cs="Arial"/>
          <w:sz w:val="22"/>
          <w:szCs w:val="22"/>
        </w:rPr>
        <w:t xml:space="preserve">Terry Pullinger </w:t>
      </w:r>
      <w:r>
        <w:rPr>
          <w:rFonts w:ascii="Arial" w:hAnsi="Arial" w:cs="Arial"/>
          <w:sz w:val="22"/>
          <w:szCs w:val="22"/>
        </w:rPr>
        <w:t xml:space="preserve">                                 </w:t>
      </w:r>
    </w:p>
    <w:p w:rsidR="00DE49CB" w:rsidRPr="00F94543" w:rsidRDefault="00DE49CB" w:rsidP="00561C4D">
      <w:pPr>
        <w:tabs>
          <w:tab w:val="left" w:pos="6408"/>
        </w:tabs>
        <w:rPr>
          <w:rFonts w:ascii="Arial" w:hAnsi="Arial" w:cs="Arial"/>
          <w:b/>
          <w:sz w:val="22"/>
          <w:szCs w:val="22"/>
        </w:rPr>
      </w:pPr>
      <w:r w:rsidRPr="00F94543">
        <w:rPr>
          <w:rFonts w:ascii="Arial" w:hAnsi="Arial" w:cs="Arial"/>
          <w:b/>
          <w:sz w:val="22"/>
          <w:szCs w:val="22"/>
        </w:rPr>
        <w:t xml:space="preserve">General Secretary          </w:t>
      </w:r>
      <w:r>
        <w:rPr>
          <w:rFonts w:ascii="Arial" w:hAnsi="Arial" w:cs="Arial"/>
          <w:b/>
          <w:sz w:val="22"/>
          <w:szCs w:val="22"/>
        </w:rPr>
        <w:t xml:space="preserve">  </w:t>
      </w:r>
      <w:r w:rsidRPr="00F94543">
        <w:rPr>
          <w:rFonts w:ascii="Arial" w:hAnsi="Arial" w:cs="Arial"/>
          <w:b/>
          <w:sz w:val="22"/>
          <w:szCs w:val="22"/>
        </w:rPr>
        <w:t xml:space="preserve">Senior Deputy General Secretary </w:t>
      </w:r>
      <w:r>
        <w:rPr>
          <w:rFonts w:ascii="Arial" w:hAnsi="Arial" w:cs="Arial"/>
          <w:b/>
          <w:sz w:val="22"/>
          <w:szCs w:val="22"/>
        </w:rPr>
        <w:t xml:space="preserve">       </w:t>
      </w:r>
      <w:r w:rsidRPr="00F94543">
        <w:rPr>
          <w:rFonts w:ascii="Arial" w:hAnsi="Arial" w:cs="Arial"/>
          <w:b/>
          <w:sz w:val="22"/>
          <w:szCs w:val="22"/>
        </w:rPr>
        <w:t xml:space="preserve">Deputy General Secretary (P)      </w:t>
      </w:r>
      <w:r>
        <w:rPr>
          <w:rFonts w:ascii="Arial" w:hAnsi="Arial" w:cs="Arial"/>
          <w:b/>
          <w:sz w:val="22"/>
          <w:szCs w:val="22"/>
        </w:rPr>
        <w:t xml:space="preserve">  </w:t>
      </w: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4B6580">
      <w:pPr>
        <w:pStyle w:val="NoSpacing"/>
        <w:rPr>
          <w:rFonts w:cs="Arial"/>
          <w:b/>
          <w:sz w:val="22"/>
          <w:szCs w:val="22"/>
        </w:rPr>
      </w:pPr>
    </w:p>
    <w:p w:rsidR="00DE49CB" w:rsidRDefault="00DE49CB" w:rsidP="00AB25BE">
      <w:pPr>
        <w:widowControl w:val="0"/>
        <w:autoSpaceDE w:val="0"/>
        <w:autoSpaceDN w:val="0"/>
        <w:adjustRightInd w:val="0"/>
        <w:rPr>
          <w:rFonts w:ascii="Calibri" w:hAnsi="Calibri" w:cs="Calibri"/>
          <w:b/>
          <w:bCs/>
        </w:rPr>
      </w:pPr>
    </w:p>
    <w:p w:rsidR="00DE49CB" w:rsidRDefault="00DE49CB" w:rsidP="00AB25BE">
      <w:pPr>
        <w:widowControl w:val="0"/>
        <w:autoSpaceDE w:val="0"/>
        <w:autoSpaceDN w:val="0"/>
        <w:adjustRightInd w:val="0"/>
        <w:rPr>
          <w:rFonts w:ascii="Calibri" w:hAnsi="Calibri" w:cs="Calibri"/>
        </w:rPr>
      </w:pPr>
      <w:bookmarkStart w:id="0" w:name="_GoBack"/>
      <w:bookmarkEnd w:id="0"/>
      <w:r>
        <w:rPr>
          <w:rFonts w:ascii="Calibri" w:hAnsi="Calibri" w:cs="Calibri"/>
          <w:b/>
          <w:bCs/>
        </w:rPr>
        <w:t>CWU RESPONDS TO ROYAL MAIL COURT THREAT</w:t>
      </w:r>
    </w:p>
    <w:p w:rsidR="00DE49CB" w:rsidRDefault="00DE49CB" w:rsidP="00AB25BE">
      <w:pPr>
        <w:widowControl w:val="0"/>
        <w:autoSpaceDE w:val="0"/>
        <w:autoSpaceDN w:val="0"/>
        <w:adjustRightInd w:val="0"/>
        <w:rPr>
          <w:rFonts w:ascii="Calibri" w:hAnsi="Calibri" w:cs="Calibri"/>
        </w:rPr>
      </w:pPr>
      <w:r>
        <w:rPr>
          <w:rFonts w:ascii="Calibri" w:hAnsi="Calibri" w:cs="Calibri"/>
        </w:rPr>
        <w:t> </w:t>
      </w:r>
    </w:p>
    <w:p w:rsidR="00DE49CB" w:rsidRDefault="00DE49CB" w:rsidP="00AB25BE">
      <w:pPr>
        <w:widowControl w:val="0"/>
        <w:autoSpaceDE w:val="0"/>
        <w:autoSpaceDN w:val="0"/>
        <w:adjustRightInd w:val="0"/>
        <w:rPr>
          <w:rFonts w:ascii="Calibri" w:hAnsi="Calibri" w:cs="Calibri"/>
        </w:rPr>
      </w:pPr>
      <w:r>
        <w:rPr>
          <w:rFonts w:ascii="Arial" w:hAnsi="Arial" w:cs="Arial"/>
        </w:rPr>
        <w:t>At 6pm on Friday the 6</w:t>
      </w:r>
      <w:r>
        <w:rPr>
          <w:rFonts w:ascii="Arial" w:hAnsi="Arial" w:cs="Arial"/>
          <w:vertAlign w:val="superscript"/>
        </w:rPr>
        <w:t>th</w:t>
      </w:r>
      <w:r>
        <w:rPr>
          <w:rFonts w:ascii="Arial" w:hAnsi="Arial" w:cs="Arial"/>
        </w:rPr>
        <w:t xml:space="preserve"> October, the Union received two separate letters from Royal Mail’s solicitors stating they would be seeking an interim injunction to stop the Industrial Action notified to the employer for strike action to take place next week.</w:t>
      </w:r>
    </w:p>
    <w:p w:rsidR="00DE49CB" w:rsidRDefault="00DE49CB" w:rsidP="00AB25BE">
      <w:pPr>
        <w:widowControl w:val="0"/>
        <w:autoSpaceDE w:val="0"/>
        <w:autoSpaceDN w:val="0"/>
        <w:adjustRightInd w:val="0"/>
        <w:rPr>
          <w:rFonts w:ascii="Calibri" w:hAnsi="Calibri" w:cs="Calibri"/>
        </w:rPr>
      </w:pPr>
      <w:r>
        <w:rPr>
          <w:rFonts w:ascii="Arial" w:hAnsi="Arial" w:cs="Arial"/>
        </w:rPr>
        <w:t> </w:t>
      </w:r>
    </w:p>
    <w:p w:rsidR="00DE49CB" w:rsidRDefault="00DE49CB" w:rsidP="00AB25BE">
      <w:pPr>
        <w:widowControl w:val="0"/>
        <w:autoSpaceDE w:val="0"/>
        <w:autoSpaceDN w:val="0"/>
        <w:adjustRightInd w:val="0"/>
        <w:rPr>
          <w:rFonts w:ascii="Calibri" w:hAnsi="Calibri" w:cs="Calibri"/>
        </w:rPr>
      </w:pPr>
      <w:r>
        <w:rPr>
          <w:rFonts w:ascii="Arial" w:hAnsi="Arial" w:cs="Arial"/>
        </w:rPr>
        <w:t>The first letter was in regard to potential legal proceedings and external mediation.</w:t>
      </w:r>
    </w:p>
    <w:p w:rsidR="00DE49CB" w:rsidRDefault="00DE49CB" w:rsidP="00AB25BE">
      <w:pPr>
        <w:widowControl w:val="0"/>
        <w:autoSpaceDE w:val="0"/>
        <w:autoSpaceDN w:val="0"/>
        <w:adjustRightInd w:val="0"/>
        <w:rPr>
          <w:rFonts w:ascii="Calibri" w:hAnsi="Calibri" w:cs="Calibri"/>
        </w:rPr>
      </w:pPr>
      <w:r>
        <w:rPr>
          <w:rFonts w:ascii="Arial" w:hAnsi="Arial" w:cs="Arial"/>
        </w:rPr>
        <w:t> </w:t>
      </w:r>
    </w:p>
    <w:p w:rsidR="00DE49CB" w:rsidRDefault="00DE49CB" w:rsidP="00AB25BE">
      <w:pPr>
        <w:widowControl w:val="0"/>
        <w:autoSpaceDE w:val="0"/>
        <w:autoSpaceDN w:val="0"/>
        <w:adjustRightInd w:val="0"/>
        <w:rPr>
          <w:rFonts w:ascii="Calibri" w:hAnsi="Calibri" w:cs="Calibri"/>
        </w:rPr>
      </w:pPr>
      <w:r>
        <w:rPr>
          <w:rFonts w:ascii="Arial" w:hAnsi="Arial" w:cs="Arial"/>
        </w:rPr>
        <w:t>The second letter was in relation to the company alleging the Union failed to take reasonable steps to notify our members of the ballot result.</w:t>
      </w:r>
    </w:p>
    <w:p w:rsidR="00DE49CB" w:rsidRDefault="00DE49CB" w:rsidP="00AB25BE">
      <w:pPr>
        <w:widowControl w:val="0"/>
        <w:autoSpaceDE w:val="0"/>
        <w:autoSpaceDN w:val="0"/>
        <w:adjustRightInd w:val="0"/>
        <w:rPr>
          <w:rFonts w:ascii="Calibri" w:hAnsi="Calibri" w:cs="Calibri"/>
        </w:rPr>
      </w:pPr>
      <w:r>
        <w:rPr>
          <w:rFonts w:ascii="Arial" w:hAnsi="Arial" w:cs="Arial"/>
        </w:rPr>
        <w:t> </w:t>
      </w:r>
    </w:p>
    <w:p w:rsidR="00DE49CB" w:rsidRDefault="00DE49CB" w:rsidP="00AB25BE">
      <w:pPr>
        <w:widowControl w:val="0"/>
        <w:autoSpaceDE w:val="0"/>
        <w:autoSpaceDN w:val="0"/>
        <w:adjustRightInd w:val="0"/>
        <w:rPr>
          <w:rFonts w:ascii="Calibri" w:hAnsi="Calibri" w:cs="Calibri"/>
        </w:rPr>
      </w:pPr>
      <w:r>
        <w:rPr>
          <w:rFonts w:ascii="Arial" w:hAnsi="Arial" w:cs="Arial"/>
        </w:rPr>
        <w:t>Both letters required the Union to respond by noon today and to withdraw the notice for next week’s strike action. In response, we can confirm the Union will not be withdrawing the notice for strike action and following legal advice we will defend our position in court, if necessary.</w:t>
      </w:r>
    </w:p>
    <w:p w:rsidR="00DE49CB" w:rsidRDefault="00DE49CB" w:rsidP="00AB25BE">
      <w:pPr>
        <w:widowControl w:val="0"/>
        <w:autoSpaceDE w:val="0"/>
        <w:autoSpaceDN w:val="0"/>
        <w:adjustRightInd w:val="0"/>
        <w:rPr>
          <w:rFonts w:ascii="Calibri" w:hAnsi="Calibri" w:cs="Calibri"/>
        </w:rPr>
      </w:pPr>
      <w:r>
        <w:rPr>
          <w:rFonts w:ascii="Arial" w:hAnsi="Arial" w:cs="Arial"/>
        </w:rPr>
        <w:t> </w:t>
      </w:r>
    </w:p>
    <w:p w:rsidR="00DE49CB" w:rsidRDefault="00DE49CB" w:rsidP="00AB25BE">
      <w:pPr>
        <w:widowControl w:val="0"/>
        <w:autoSpaceDE w:val="0"/>
        <w:autoSpaceDN w:val="0"/>
        <w:adjustRightInd w:val="0"/>
        <w:rPr>
          <w:rFonts w:ascii="Calibri" w:hAnsi="Calibri" w:cs="Calibri"/>
        </w:rPr>
      </w:pPr>
      <w:r>
        <w:rPr>
          <w:rFonts w:ascii="Arial" w:hAnsi="Arial" w:cs="Arial"/>
        </w:rPr>
        <w:t>Since the company’s initial letters were sent on Friday 6</w:t>
      </w:r>
      <w:r>
        <w:rPr>
          <w:rFonts w:ascii="Arial" w:hAnsi="Arial" w:cs="Arial"/>
          <w:vertAlign w:val="superscript"/>
        </w:rPr>
        <w:t>th</w:t>
      </w:r>
      <w:r>
        <w:rPr>
          <w:rFonts w:ascii="Arial" w:hAnsi="Arial" w:cs="Arial"/>
        </w:rPr>
        <w:t xml:space="preserve"> October, we have now received two subsequent communications.  Firstly, to notify us that Royal Mail has now applied to the court for an interim injunction in relation to their claim on mediation.  Secondly, the company has withdrawn the legal challenge regarding our alleged failure to notify our members of the ballot result.</w:t>
      </w:r>
    </w:p>
    <w:p w:rsidR="00DE49CB" w:rsidRDefault="00DE49CB" w:rsidP="00AB25BE">
      <w:pPr>
        <w:widowControl w:val="0"/>
        <w:autoSpaceDE w:val="0"/>
        <w:autoSpaceDN w:val="0"/>
        <w:adjustRightInd w:val="0"/>
        <w:rPr>
          <w:rFonts w:ascii="Calibri" w:hAnsi="Calibri" w:cs="Calibri"/>
        </w:rPr>
      </w:pPr>
      <w:r>
        <w:rPr>
          <w:rFonts w:ascii="Arial" w:hAnsi="Arial" w:cs="Arial"/>
        </w:rPr>
        <w:t> </w:t>
      </w:r>
    </w:p>
    <w:p w:rsidR="00DE49CB" w:rsidRDefault="00DE49CB" w:rsidP="00AB25BE">
      <w:pPr>
        <w:widowControl w:val="0"/>
        <w:autoSpaceDE w:val="0"/>
        <w:autoSpaceDN w:val="0"/>
        <w:adjustRightInd w:val="0"/>
        <w:rPr>
          <w:rFonts w:ascii="Calibri" w:hAnsi="Calibri" w:cs="Calibri"/>
        </w:rPr>
      </w:pPr>
      <w:r>
        <w:rPr>
          <w:rFonts w:ascii="Arial" w:hAnsi="Arial" w:cs="Arial"/>
        </w:rPr>
        <w:t>Commenting on the developments CWU General Secretary Dave Ward said “The fact Royal Mail Group have tried multiple angles to stop our members exercising their democratic right to take strike action shows how desperate they are. Instead of playing court room politics they should be listening to the overwhelming ballot result. We call on the public and businesses across the country to back their postal workers in what was always going to be a watershed dispute.</w:t>
      </w:r>
    </w:p>
    <w:p w:rsidR="00DE49CB" w:rsidRDefault="00DE49CB" w:rsidP="00AB25BE">
      <w:pPr>
        <w:widowControl w:val="0"/>
        <w:autoSpaceDE w:val="0"/>
        <w:autoSpaceDN w:val="0"/>
        <w:adjustRightInd w:val="0"/>
        <w:rPr>
          <w:rFonts w:ascii="Calibri" w:hAnsi="Calibri" w:cs="Calibri"/>
        </w:rPr>
      </w:pPr>
      <w:r>
        <w:rPr>
          <w:rFonts w:ascii="Arial" w:hAnsi="Arial" w:cs="Arial"/>
        </w:rPr>
        <w:t> </w:t>
      </w:r>
    </w:p>
    <w:p w:rsidR="00DE49CB" w:rsidRDefault="00DE49CB" w:rsidP="00AB25BE">
      <w:pPr>
        <w:widowControl w:val="0"/>
        <w:autoSpaceDE w:val="0"/>
        <w:autoSpaceDN w:val="0"/>
        <w:adjustRightInd w:val="0"/>
        <w:rPr>
          <w:rFonts w:ascii="Calibri" w:hAnsi="Calibri" w:cs="Calibri"/>
        </w:rPr>
      </w:pPr>
      <w:r>
        <w:rPr>
          <w:rFonts w:ascii="Arial" w:hAnsi="Arial" w:cs="Arial"/>
        </w:rPr>
        <w:t>CWU Deputy General Secretary Terry Pullinger said “Our members voted by 9 to 1 to back their union. This underhanded act from the employer is a deliberate attempt to misinterpret and use the agreement to stop postal workers exercising our right to strike and will only anger members further. This union is not going away and will stand up for our members in the court room and in every workplace across the UK. This dispute was never about Christmas it’s about protecting our members and this great public service and it will take as long as it takes. We will defend our members through whatever means necessary.” </w:t>
      </w:r>
    </w:p>
    <w:p w:rsidR="00DE49CB" w:rsidRDefault="00DE49CB" w:rsidP="00AB25BE">
      <w:r>
        <w:rPr>
          <w:rFonts w:ascii="Calibri" w:hAnsi="Calibri" w:cs="Calibri"/>
          <w:color w:val="18376A"/>
        </w:rPr>
        <w:t> </w:t>
      </w:r>
    </w:p>
    <w:p w:rsidR="00DE49CB" w:rsidRDefault="00DE49CB" w:rsidP="004B6580">
      <w:pPr>
        <w:pStyle w:val="NoSpacing"/>
        <w:rPr>
          <w:rFonts w:cs="Arial"/>
          <w:b/>
          <w:sz w:val="22"/>
          <w:szCs w:val="22"/>
        </w:rPr>
      </w:pPr>
    </w:p>
    <w:p w:rsidR="00DE49CB" w:rsidRPr="004B6580" w:rsidRDefault="00DE49CB" w:rsidP="004B6580">
      <w:pPr>
        <w:pStyle w:val="NoSpacing"/>
        <w:rPr>
          <w:rFonts w:cs="Arial"/>
          <w:b/>
          <w:sz w:val="22"/>
          <w:szCs w:val="22"/>
        </w:rPr>
      </w:pPr>
    </w:p>
    <w:sectPr w:rsidR="00DE49CB" w:rsidRPr="004B6580" w:rsidSect="009A3E19">
      <w:headerReference w:type="even" r:id="rId11"/>
      <w:headerReference w:type="default" r:id="rId12"/>
      <w:footerReference w:type="even" r:id="rId13"/>
      <w:footerReference w:type="default" r:id="rId14"/>
      <w:headerReference w:type="first" r:id="rId15"/>
      <w:footerReference w:type="first" r:id="rId16"/>
      <w:pgSz w:w="11900" w:h="16840"/>
      <w:pgMar w:top="397" w:right="1134" w:bottom="2722" w:left="1134" w:header="9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9CB" w:rsidRDefault="00DE49CB" w:rsidP="00A47071">
      <w:r>
        <w:separator/>
      </w:r>
    </w:p>
  </w:endnote>
  <w:endnote w:type="continuationSeparator" w:id="0">
    <w:p w:rsidR="00DE49CB" w:rsidRDefault="00DE49CB" w:rsidP="00A4707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CB" w:rsidRDefault="00DE4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CB" w:rsidRPr="00085C5C" w:rsidRDefault="00DE49CB" w:rsidP="00085C5C">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45.6pt;margin-top:703.2pt;width:586.5pt;height:79.8pt;z-index:251660288;visibility:visible;mso-position-horizontal-relative:margin;mso-position-vertical-relative:margin">
          <v:imagedata r:id="rId1" o:title=""/>
          <w10:wrap type="square" anchorx="margin" anchory="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CB" w:rsidRDefault="00DE49CB">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margin-left:-45.65pt;margin-top:606.25pt;width:586.45pt;height:79.9pt;z-index:251662336;visibility:visible;mso-position-horizontal-relative:margin;mso-position-vertical-relative:margin">
          <v:imagedata r:id="rId1" o:title=""/>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9CB" w:rsidRDefault="00DE49CB" w:rsidP="00A47071">
      <w:r>
        <w:separator/>
      </w:r>
    </w:p>
  </w:footnote>
  <w:footnote w:type="continuationSeparator" w:id="0">
    <w:p w:rsidR="00DE49CB" w:rsidRDefault="00DE49CB" w:rsidP="00A4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CB" w:rsidRDefault="00DE49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CB" w:rsidRDefault="00DE49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CB" w:rsidRDefault="00DE49CB">
    <w:pPr>
      <w:pStyle w:val="Header"/>
    </w:pPr>
    <w:r w:rsidRPr="001304A9">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478.5pt;height:1in;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PennOfficeDate" w:val="1 January 2011"/>
    <w:docVar w:name="DocPennOfficeName" w:val="London"/>
    <w:docVar w:name="DocPennOfficeVersion" w:val="1.0"/>
  </w:docVars>
  <w:rsids>
    <w:rsidRoot w:val="00A47071"/>
    <w:rsid w:val="00005F28"/>
    <w:rsid w:val="00085C5C"/>
    <w:rsid w:val="000D3E6D"/>
    <w:rsid w:val="001304A9"/>
    <w:rsid w:val="001651F0"/>
    <w:rsid w:val="003532FE"/>
    <w:rsid w:val="003C5F8D"/>
    <w:rsid w:val="003E0108"/>
    <w:rsid w:val="004B6580"/>
    <w:rsid w:val="004D6C79"/>
    <w:rsid w:val="004F54F7"/>
    <w:rsid w:val="00561C4D"/>
    <w:rsid w:val="0060647C"/>
    <w:rsid w:val="006C51BE"/>
    <w:rsid w:val="0073296E"/>
    <w:rsid w:val="007568A3"/>
    <w:rsid w:val="007D16B5"/>
    <w:rsid w:val="00917FC7"/>
    <w:rsid w:val="009219FD"/>
    <w:rsid w:val="00985B4D"/>
    <w:rsid w:val="009A15CA"/>
    <w:rsid w:val="009A3E19"/>
    <w:rsid w:val="00A47071"/>
    <w:rsid w:val="00AB25BE"/>
    <w:rsid w:val="00AF0112"/>
    <w:rsid w:val="00B234C5"/>
    <w:rsid w:val="00B409E7"/>
    <w:rsid w:val="00B41130"/>
    <w:rsid w:val="00B74C57"/>
    <w:rsid w:val="00BB44BA"/>
    <w:rsid w:val="00C323B0"/>
    <w:rsid w:val="00C9293B"/>
    <w:rsid w:val="00D14BEB"/>
    <w:rsid w:val="00D45C71"/>
    <w:rsid w:val="00D84F02"/>
    <w:rsid w:val="00DA3738"/>
    <w:rsid w:val="00DE49CB"/>
    <w:rsid w:val="00E0469E"/>
    <w:rsid w:val="00EF10A1"/>
    <w:rsid w:val="00F50A26"/>
    <w:rsid w:val="00F50EAD"/>
    <w:rsid w:val="00F53FEB"/>
    <w:rsid w:val="00F86290"/>
    <w:rsid w:val="00F8669B"/>
    <w:rsid w:val="00F92587"/>
    <w:rsid w:val="00F9454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FE"/>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071"/>
    <w:pPr>
      <w:tabs>
        <w:tab w:val="center" w:pos="4320"/>
        <w:tab w:val="right" w:pos="8640"/>
      </w:tabs>
    </w:pPr>
  </w:style>
  <w:style w:type="character" w:customStyle="1" w:styleId="HeaderChar">
    <w:name w:val="Header Char"/>
    <w:basedOn w:val="DefaultParagraphFont"/>
    <w:link w:val="Header"/>
    <w:uiPriority w:val="99"/>
    <w:locked/>
    <w:rsid w:val="00A47071"/>
    <w:rPr>
      <w:rFonts w:cs="Times New Roman"/>
    </w:rPr>
  </w:style>
  <w:style w:type="paragraph" w:styleId="Footer">
    <w:name w:val="footer"/>
    <w:basedOn w:val="Normal"/>
    <w:link w:val="FooterChar"/>
    <w:uiPriority w:val="99"/>
    <w:rsid w:val="00A47071"/>
    <w:pPr>
      <w:tabs>
        <w:tab w:val="center" w:pos="4320"/>
        <w:tab w:val="right" w:pos="8640"/>
      </w:tabs>
    </w:pPr>
  </w:style>
  <w:style w:type="character" w:customStyle="1" w:styleId="FooterChar">
    <w:name w:val="Footer Char"/>
    <w:basedOn w:val="DefaultParagraphFont"/>
    <w:link w:val="Footer"/>
    <w:uiPriority w:val="99"/>
    <w:locked/>
    <w:rsid w:val="00A47071"/>
    <w:rPr>
      <w:rFonts w:cs="Times New Roman"/>
    </w:rPr>
  </w:style>
  <w:style w:type="paragraph" w:styleId="BalloonText">
    <w:name w:val="Balloon Text"/>
    <w:basedOn w:val="Normal"/>
    <w:link w:val="BalloonTextChar"/>
    <w:uiPriority w:val="99"/>
    <w:semiHidden/>
    <w:rsid w:val="00985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5B4D"/>
    <w:rPr>
      <w:rFonts w:ascii="Lucida Grande" w:hAnsi="Lucida Grande" w:cs="Lucida Grande"/>
      <w:sz w:val="18"/>
      <w:szCs w:val="18"/>
    </w:rPr>
  </w:style>
  <w:style w:type="paragraph" w:styleId="NoSpacing">
    <w:name w:val="No Spacing"/>
    <w:uiPriority w:val="99"/>
    <w:qFormat/>
    <w:rsid w:val="00D14BEB"/>
    <w:rPr>
      <w:rFonts w:ascii="Arial" w:hAnsi="Arial"/>
      <w:sz w:val="24"/>
      <w:szCs w:val="24"/>
      <w:lang w:eastAsia="en-US"/>
    </w:rPr>
  </w:style>
  <w:style w:type="character" w:styleId="Hyperlink">
    <w:name w:val="Hyperlink"/>
    <w:basedOn w:val="DefaultParagraphFont"/>
    <w:uiPriority w:val="99"/>
    <w:rsid w:val="00D84F0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93935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gsoffice@cwu.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cid:image003.jpg@01D12EAA.4A54E25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700</Words>
  <Characters>3996</Characters>
  <Application>Microsoft Office Outlook</Application>
  <DocSecurity>0</DocSecurity>
  <Lines>0</Lines>
  <Paragraphs>0</Paragraphs>
  <ScaleCrop>false</ScaleCrop>
  <Company>CWU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539/17</dc:title>
  <dc:subject/>
  <dc:creator>Darren James</dc:creator>
  <cp:keywords/>
  <dc:description/>
  <cp:lastModifiedBy>Kris</cp:lastModifiedBy>
  <cp:revision>2</cp:revision>
  <cp:lastPrinted>2017-10-09T15:41:00Z</cp:lastPrinted>
  <dcterms:created xsi:type="dcterms:W3CDTF">2017-10-16T12:31:00Z</dcterms:created>
  <dcterms:modified xsi:type="dcterms:W3CDTF">2017-10-16T12:31:00Z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3704821/66594168v1</vt:lpwstr>
  </property>
  <property fmtid="{D5CDD505-2E9C-101B-9397-08002B2CF9AE}" pid="3" name="WSOperatorName">
    <vt:lpwstr>Binder Bansel</vt:lpwstr>
  </property>
  <property fmtid="{D5CDD505-2E9C-101B-9397-08002B2CF9AE}" pid="4" name="WSAuthorName">
    <vt:lpwstr>Binder Bansel</vt:lpwstr>
  </property>
  <property fmtid="{D5CDD505-2E9C-101B-9397-08002B2CF9AE}" pid="5" name="WSOurRef">
    <vt:lpwstr>GSB/3704821</vt:lpwstr>
  </property>
  <property fmtid="{D5CDD505-2E9C-101B-9397-08002B2CF9AE}" pid="6" name="WSAuthorInitials">
    <vt:lpwstr>GSB</vt:lpwstr>
  </property>
  <property fmtid="{D5CDD505-2E9C-101B-9397-08002B2CF9AE}" pid="7" name="WSOperatorExt">
    <vt:lpwstr>+44 (0) 207 457 3203</vt:lpwstr>
  </property>
  <property fmtid="{D5CDD505-2E9C-101B-9397-08002B2CF9AE}" pid="8" name="WSAuthorTitle">
    <vt:lpwstr>Partner</vt:lpwstr>
  </property>
  <property fmtid="{D5CDD505-2E9C-101B-9397-08002B2CF9AE}" pid="9" name="WSAuthorFax">
    <vt:lpwstr>0</vt:lpwstr>
  </property>
  <property fmtid="{D5CDD505-2E9C-101B-9397-08002B2CF9AE}" pid="10" name="WSAuthorExt">
    <vt:lpwstr>+44 (0) 207 457 3203</vt:lpwstr>
  </property>
  <property fmtid="{D5CDD505-2E9C-101B-9397-08002B2CF9AE}" pid="11" name="WSAuthorEmail">
    <vt:lpwstr>Binder.Bansel</vt:lpwstr>
  </property>
  <property fmtid="{D5CDD505-2E9C-101B-9397-08002B2CF9AE}" pid="12" name="WSAuthorOffice">
    <vt:lpwstr>Penningtons Manches LLP125 Wood StreetLondonEC2V 7AWUnited KingdomT: +44 (0)20 7457 3000F: +44 (0)20 7457 3240DX:42605 Cheapside</vt:lpwstr>
  </property>
  <property fmtid="{D5CDD505-2E9C-101B-9397-08002B2CF9AE}" pid="13" name="WSAuthorOfficeName">
    <vt:lpwstr>London</vt:lpwstr>
  </property>
  <property fmtid="{D5CDD505-2E9C-101B-9397-08002B2CF9AE}" pid="14" name="WSAuthorLocation">
    <vt:lpwstr>Penningtons Manches LLP125 Wood StreetLondonEC2V 7AWUnited KingdomT: +44 (0)20 7457 3000F: +44 (0)20 7457 3240DX:42605 Cheapside</vt:lpwstr>
  </property>
  <property fmtid="{D5CDD505-2E9C-101B-9397-08002B2CF9AE}" pid="15" name="WSSwitchboard">
    <vt:lpwstr>+44 (0)20 7457 3000</vt:lpwstr>
  </property>
  <property fmtid="{D5CDD505-2E9C-101B-9397-08002B2CF9AE}" pid="16" name="WSPhonePrefix">
    <vt:lpwstr>+44 (0)20 7457</vt:lpwstr>
  </property>
  <property fmtid="{D5CDD505-2E9C-101B-9397-08002B2CF9AE}" pid="17" name="WSClientNum">
    <vt:lpwstr>215071</vt:lpwstr>
  </property>
  <property fmtid="{D5CDD505-2E9C-101B-9397-08002B2CF9AE}" pid="18" name="WSClientName">
    <vt:lpwstr>Communication Workers Union</vt:lpwstr>
  </property>
  <property fmtid="{D5CDD505-2E9C-101B-9397-08002B2CF9AE}" pid="19" name="WSMatterNum">
    <vt:lpwstr>3704821</vt:lpwstr>
  </property>
  <property fmtid="{D5CDD505-2E9C-101B-9397-08002B2CF9AE}" pid="20" name="WSMatterDesc">
    <vt:lpwstr>Royal Mail National Industrial Action Ballot 2017</vt:lpwstr>
  </property>
  <property fmtid="{D5CDD505-2E9C-101B-9397-08002B2CF9AE}" pid="21" name="WSClientMatter">
    <vt:lpwstr>0</vt:lpwstr>
  </property>
</Properties>
</file>