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A552B0" w14:textId="44F40560" w:rsidR="00495694" w:rsidRDefault="00495694" w:rsidP="00495694">
      <w:pPr>
        <w:pStyle w:val="NormalWeb"/>
      </w:pPr>
      <w:r w:rsidRPr="00C0383B">
        <w:rPr>
          <w:noProof/>
        </w:rPr>
        <w:drawing>
          <wp:anchor distT="0" distB="0" distL="114300" distR="114300" simplePos="0" relativeHeight="251658246" behindDoc="1" locked="0" layoutInCell="1" allowOverlap="1" wp14:anchorId="17A564E6" wp14:editId="6995855E">
            <wp:simplePos x="0" y="0"/>
            <wp:positionH relativeFrom="margin">
              <wp:posOffset>3805731</wp:posOffset>
            </wp:positionH>
            <wp:positionV relativeFrom="margin">
              <wp:posOffset>-155684</wp:posOffset>
            </wp:positionV>
            <wp:extent cx="1308100" cy="16154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08100" cy="1615440"/>
                    </a:xfrm>
                    <a:prstGeom prst="rect">
                      <a:avLst/>
                    </a:prstGeom>
                  </pic:spPr>
                </pic:pic>
              </a:graphicData>
            </a:graphic>
            <wp14:sizeRelH relativeFrom="page">
              <wp14:pctWidth>0</wp14:pctWidth>
            </wp14:sizeRelH>
            <wp14:sizeRelV relativeFrom="page">
              <wp14:pctHeight>0</wp14:pctHeight>
            </wp14:sizeRelV>
          </wp:anchor>
        </w:drawing>
      </w:r>
      <w:r w:rsidRPr="00C0383B">
        <w:rPr>
          <w:noProof/>
        </w:rPr>
        <w:drawing>
          <wp:anchor distT="0" distB="0" distL="114300" distR="114300" simplePos="0" relativeHeight="251658245" behindDoc="1" locked="0" layoutInCell="1" allowOverlap="1" wp14:anchorId="39F8EB17" wp14:editId="7DE87228">
            <wp:simplePos x="0" y="0"/>
            <wp:positionH relativeFrom="column">
              <wp:posOffset>-904875</wp:posOffset>
            </wp:positionH>
            <wp:positionV relativeFrom="paragraph">
              <wp:posOffset>-914400</wp:posOffset>
            </wp:positionV>
            <wp:extent cx="7551420" cy="11998325"/>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1420" cy="119983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661ECB4" wp14:editId="148657FE">
            <wp:extent cx="3007643" cy="1123950"/>
            <wp:effectExtent l="0" t="0" r="2540" b="0"/>
            <wp:docPr id="1" name="Picture 1" descr="A pink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logo with black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0923" cy="1132650"/>
                    </a:xfrm>
                    <a:prstGeom prst="rect">
                      <a:avLst/>
                    </a:prstGeom>
                    <a:noFill/>
                    <a:ln>
                      <a:noFill/>
                    </a:ln>
                  </pic:spPr>
                </pic:pic>
              </a:graphicData>
            </a:graphic>
          </wp:inline>
        </w:drawing>
      </w:r>
    </w:p>
    <w:p w14:paraId="5ADE60B7" w14:textId="607F1A13" w:rsidR="00CA7F87" w:rsidRDefault="00DB1077" w:rsidP="3D9E24D9">
      <w:pPr>
        <w:ind w:right="-160"/>
        <w:rPr>
          <w:noProof/>
        </w:rPr>
      </w:pPr>
      <w:r>
        <w:rPr>
          <w:noProof/>
        </w:rPr>
        <mc:AlternateContent>
          <mc:Choice Requires="wps">
            <w:drawing>
              <wp:anchor distT="45720" distB="45720" distL="114300" distR="114300" simplePos="0" relativeHeight="251660295" behindDoc="0" locked="0" layoutInCell="1" allowOverlap="1" wp14:anchorId="2C2D9AE5" wp14:editId="03E95638">
                <wp:simplePos x="0" y="0"/>
                <wp:positionH relativeFrom="margin">
                  <wp:align>right</wp:align>
                </wp:positionH>
                <wp:positionV relativeFrom="paragraph">
                  <wp:posOffset>5508625</wp:posOffset>
                </wp:positionV>
                <wp:extent cx="5438775" cy="1404620"/>
                <wp:effectExtent l="0" t="0" r="28575" b="19050"/>
                <wp:wrapSquare wrapText="bothSides"/>
                <wp:docPr id="1764244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noFill/>
                        <a:ln w="9525">
                          <a:solidFill>
                            <a:srgbClr val="000000"/>
                          </a:solidFill>
                          <a:miter lim="800000"/>
                          <a:headEnd/>
                          <a:tailEnd/>
                        </a:ln>
                      </wps:spPr>
                      <wps:txbx>
                        <w:txbxContent>
                          <w:p w14:paraId="066A4BDA" w14:textId="4757ECC8" w:rsidR="00DB1077" w:rsidRPr="009C360B" w:rsidRDefault="00EC42EF" w:rsidP="009C360B">
                            <w:pPr>
                              <w:jc w:val="center"/>
                              <w:rPr>
                                <w:rFonts w:ascii="Arial" w:hAnsi="Arial" w:cs="Arial"/>
                                <w:color w:val="FFFFFF" w:themeColor="background1"/>
                                <w:sz w:val="44"/>
                                <w:szCs w:val="44"/>
                              </w:rPr>
                            </w:pPr>
                            <w:r w:rsidRPr="009C360B">
                              <w:rPr>
                                <w:rFonts w:ascii="Arial" w:hAnsi="Arial" w:cs="Arial"/>
                                <w:color w:val="FFFFFF" w:themeColor="background1"/>
                                <w:sz w:val="44"/>
                                <w:szCs w:val="44"/>
                              </w:rPr>
                              <w:t>Lancashire Constabulary in partnership with the Communications Workers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D9AE5" id="_x0000_t202" coordsize="21600,21600" o:spt="202" path="m,l,21600r21600,l21600,xe">
                <v:stroke joinstyle="miter"/>
                <v:path gradientshapeok="t" o:connecttype="rect"/>
              </v:shapetype>
              <v:shape id="_x0000_s1026" type="#_x0000_t202" style="position:absolute;margin-left:377.05pt;margin-top:433.75pt;width:428.25pt;height:110.6pt;z-index:25166029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" filled="f">
                <v:textbox style="mso-fit-shape-to-text:t">
                  <w:txbxContent>
                    <w:p w14:paraId="066A4BDA" w14:textId="4757ECC8" w:rsidR="00DB1077" w:rsidRPr="009C360B" w:rsidRDefault="00EC42EF" w:rsidP="009C360B">
                      <w:pPr>
                        <w:jc w:val="center"/>
                        <w:rPr>
                          <w:rFonts w:ascii="Arial" w:hAnsi="Arial" w:cs="Arial"/>
                          <w:color w:val="FFFFFF" w:themeColor="background1"/>
                          <w:sz w:val="44"/>
                          <w:szCs w:val="44"/>
                        </w:rPr>
                      </w:pPr>
                      <w:r w:rsidRPr="009C360B">
                        <w:rPr>
                          <w:rFonts w:ascii="Arial" w:hAnsi="Arial" w:cs="Arial"/>
                          <w:color w:val="FFFFFF" w:themeColor="background1"/>
                          <w:sz w:val="44"/>
                          <w:szCs w:val="44"/>
                        </w:rPr>
                        <w:t>Lancashire Constabulary in partnership with the Communications Workers Union</w:t>
                      </w:r>
                    </w:p>
                  </w:txbxContent>
                </v:textbox>
                <w10:wrap type="square" anchorx="margin"/>
              </v:shape>
            </w:pict>
          </mc:Fallback>
        </mc:AlternateContent>
      </w:r>
      <w:r w:rsidR="00A90C6C">
        <w:softHyphen/>
      </w:r>
      <w:r w:rsidR="00C0383B">
        <w:rPr>
          <w:noProof/>
        </w:rPr>
        <mc:AlternateContent>
          <mc:Choice Requires="wps">
            <w:drawing>
              <wp:inline distT="0" distB="0" distL="114300" distR="114300" wp14:anchorId="6AC8E884" wp14:editId="24805BA7">
                <wp:extent cx="5934075" cy="2505075"/>
                <wp:effectExtent l="0" t="0" r="0" b="0"/>
                <wp:docPr id="5288489" name="Text Box 2"/>
                <wp:cNvGraphicFramePr/>
                <a:graphic xmlns:a="http://schemas.openxmlformats.org/drawingml/2006/main">
                  <a:graphicData uri="http://schemas.microsoft.com/office/word/2010/wordprocessingShape">
                    <wps:wsp>
                      <wps:cNvSpPr txBox="1"/>
                      <wps:spPr>
                        <a:xfrm>
                          <a:off x="0" y="0"/>
                          <a:ext cx="5934075" cy="2505075"/>
                        </a:xfrm>
                        <a:prstGeom prst="rect">
                          <a:avLst/>
                        </a:prstGeom>
                        <a:noFill/>
                        <a:ln w="6350">
                          <a:noFill/>
                        </a:ln>
                      </wps:spPr>
                      <wps:txbx>
                        <w:txbxContent>
                          <w:p w14:paraId="1FB236E7" w14:textId="77777777" w:rsidR="00495694" w:rsidRDefault="00495694" w:rsidP="00CA7F87">
                            <w:pPr>
                              <w:rPr>
                                <w:rFonts w:ascii="Arial" w:hAnsi="Arial" w:cs="Arial"/>
                                <w:b/>
                                <w:bCs/>
                                <w:color w:val="FFFFFF" w:themeColor="background1"/>
                                <w:sz w:val="60"/>
                                <w:szCs w:val="60"/>
                              </w:rPr>
                            </w:pPr>
                          </w:p>
                          <w:p w14:paraId="43E57BC8" w14:textId="77777777" w:rsidR="00495694" w:rsidRDefault="00495694" w:rsidP="00CA7F87">
                            <w:pPr>
                              <w:rPr>
                                <w:rFonts w:ascii="Arial" w:hAnsi="Arial" w:cs="Arial"/>
                                <w:b/>
                                <w:bCs/>
                                <w:color w:val="FFFFFF" w:themeColor="background1"/>
                                <w:sz w:val="60"/>
                                <w:szCs w:val="60"/>
                              </w:rPr>
                            </w:pPr>
                          </w:p>
                          <w:p w14:paraId="539D64E7" w14:textId="77777777" w:rsidR="00495694" w:rsidRDefault="00495694" w:rsidP="00CA7F87">
                            <w:pPr>
                              <w:rPr>
                                <w:rFonts w:ascii="Arial" w:hAnsi="Arial" w:cs="Arial"/>
                                <w:b/>
                                <w:bCs/>
                                <w:color w:val="FFFFFF" w:themeColor="background1"/>
                                <w:sz w:val="60"/>
                                <w:szCs w:val="60"/>
                              </w:rPr>
                            </w:pPr>
                          </w:p>
                          <w:p w14:paraId="2ECD6F89" w14:textId="55CA7954" w:rsidR="00CA7F87" w:rsidRDefault="00916872" w:rsidP="00C66EE2">
                            <w:pPr>
                              <w:jc w:val="center"/>
                              <w:rPr>
                                <w:rFonts w:ascii="Arial" w:hAnsi="Arial" w:cs="Arial"/>
                                <w:b/>
                                <w:bCs/>
                                <w:sz w:val="60"/>
                                <w:szCs w:val="60"/>
                              </w:rPr>
                            </w:pPr>
                            <w:r>
                              <w:rPr>
                                <w:rFonts w:ascii="Arial" w:hAnsi="Arial" w:cs="Arial"/>
                                <w:b/>
                                <w:bCs/>
                                <w:color w:val="FFFFFF" w:themeColor="background1"/>
                                <w:sz w:val="60"/>
                                <w:szCs w:val="60"/>
                              </w:rPr>
                              <w:t xml:space="preserve">Guidance for </w:t>
                            </w:r>
                            <w:r w:rsidR="00E718D5">
                              <w:rPr>
                                <w:rFonts w:ascii="Arial" w:hAnsi="Arial" w:cs="Arial"/>
                                <w:b/>
                                <w:bCs/>
                                <w:color w:val="FFFFFF" w:themeColor="background1"/>
                                <w:sz w:val="60"/>
                                <w:szCs w:val="60"/>
                              </w:rPr>
                              <w:t>P</w:t>
                            </w:r>
                            <w:r w:rsidR="00057C2A">
                              <w:rPr>
                                <w:rFonts w:ascii="Arial" w:hAnsi="Arial" w:cs="Arial"/>
                                <w:b/>
                                <w:bCs/>
                                <w:color w:val="FFFFFF" w:themeColor="background1"/>
                                <w:sz w:val="60"/>
                                <w:szCs w:val="60"/>
                              </w:rPr>
                              <w:t xml:space="preserve">ostal </w:t>
                            </w:r>
                            <w:r w:rsidR="00E718D5">
                              <w:rPr>
                                <w:rFonts w:ascii="Arial" w:hAnsi="Arial" w:cs="Arial"/>
                                <w:b/>
                                <w:bCs/>
                                <w:color w:val="FFFFFF" w:themeColor="background1"/>
                                <w:sz w:val="60"/>
                                <w:szCs w:val="60"/>
                              </w:rPr>
                              <w:t>W</w:t>
                            </w:r>
                            <w:r w:rsidR="00057C2A">
                              <w:rPr>
                                <w:rFonts w:ascii="Arial" w:hAnsi="Arial" w:cs="Arial"/>
                                <w:b/>
                                <w:bCs/>
                                <w:color w:val="FFFFFF" w:themeColor="background1"/>
                                <w:sz w:val="60"/>
                                <w:szCs w:val="60"/>
                              </w:rPr>
                              <w:t>orkers following a</w:t>
                            </w:r>
                            <w:r>
                              <w:rPr>
                                <w:rFonts w:ascii="Arial" w:hAnsi="Arial" w:cs="Arial"/>
                                <w:b/>
                                <w:bCs/>
                                <w:color w:val="FFFFFF" w:themeColor="background1"/>
                                <w:sz w:val="60"/>
                                <w:szCs w:val="60"/>
                              </w:rPr>
                              <w:t xml:space="preserve"> Dog Attack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C8E884" id="Text Box 2" o:spid="_x0000_s1027" type="#_x0000_t202" style="width:467.2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iQGQIAADQ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" filled="f" stroked="f" strokeweight=".5pt">
                <v:textbox>
                  <w:txbxContent>
                    <w:p w14:paraId="1FB236E7" w14:textId="77777777" w:rsidR="00495694" w:rsidRDefault="00495694" w:rsidP="00CA7F87">
                      <w:pPr>
                        <w:rPr>
                          <w:rFonts w:ascii="Arial" w:hAnsi="Arial" w:cs="Arial"/>
                          <w:b/>
                          <w:bCs/>
                          <w:color w:val="FFFFFF" w:themeColor="background1"/>
                          <w:sz w:val="60"/>
                          <w:szCs w:val="60"/>
                        </w:rPr>
                      </w:pPr>
                    </w:p>
                    <w:p w14:paraId="43E57BC8" w14:textId="77777777" w:rsidR="00495694" w:rsidRDefault="00495694" w:rsidP="00CA7F87">
                      <w:pPr>
                        <w:rPr>
                          <w:rFonts w:ascii="Arial" w:hAnsi="Arial" w:cs="Arial"/>
                          <w:b/>
                          <w:bCs/>
                          <w:color w:val="FFFFFF" w:themeColor="background1"/>
                          <w:sz w:val="60"/>
                          <w:szCs w:val="60"/>
                        </w:rPr>
                      </w:pPr>
                    </w:p>
                    <w:p w14:paraId="539D64E7" w14:textId="77777777" w:rsidR="00495694" w:rsidRDefault="00495694" w:rsidP="00CA7F87">
                      <w:pPr>
                        <w:rPr>
                          <w:rFonts w:ascii="Arial" w:hAnsi="Arial" w:cs="Arial"/>
                          <w:b/>
                          <w:bCs/>
                          <w:color w:val="FFFFFF" w:themeColor="background1"/>
                          <w:sz w:val="60"/>
                          <w:szCs w:val="60"/>
                        </w:rPr>
                      </w:pPr>
                    </w:p>
                    <w:p w14:paraId="2ECD6F89" w14:textId="55CA7954" w:rsidR="00CA7F87" w:rsidRDefault="00916872" w:rsidP="00C66EE2">
                      <w:pPr>
                        <w:jc w:val="center"/>
                        <w:rPr>
                          <w:rFonts w:ascii="Arial" w:hAnsi="Arial" w:cs="Arial"/>
                          <w:b/>
                          <w:bCs/>
                          <w:sz w:val="60"/>
                          <w:szCs w:val="60"/>
                        </w:rPr>
                      </w:pPr>
                      <w:r>
                        <w:rPr>
                          <w:rFonts w:ascii="Arial" w:hAnsi="Arial" w:cs="Arial"/>
                          <w:b/>
                          <w:bCs/>
                          <w:color w:val="FFFFFF" w:themeColor="background1"/>
                          <w:sz w:val="60"/>
                          <w:szCs w:val="60"/>
                        </w:rPr>
                        <w:t xml:space="preserve">Guidance for </w:t>
                      </w:r>
                      <w:r w:rsidR="00E718D5">
                        <w:rPr>
                          <w:rFonts w:ascii="Arial" w:hAnsi="Arial" w:cs="Arial"/>
                          <w:b/>
                          <w:bCs/>
                          <w:color w:val="FFFFFF" w:themeColor="background1"/>
                          <w:sz w:val="60"/>
                          <w:szCs w:val="60"/>
                        </w:rPr>
                        <w:t>P</w:t>
                      </w:r>
                      <w:r w:rsidR="00057C2A">
                        <w:rPr>
                          <w:rFonts w:ascii="Arial" w:hAnsi="Arial" w:cs="Arial"/>
                          <w:b/>
                          <w:bCs/>
                          <w:color w:val="FFFFFF" w:themeColor="background1"/>
                          <w:sz w:val="60"/>
                          <w:szCs w:val="60"/>
                        </w:rPr>
                        <w:t xml:space="preserve">ostal </w:t>
                      </w:r>
                      <w:r w:rsidR="00E718D5">
                        <w:rPr>
                          <w:rFonts w:ascii="Arial" w:hAnsi="Arial" w:cs="Arial"/>
                          <w:b/>
                          <w:bCs/>
                          <w:color w:val="FFFFFF" w:themeColor="background1"/>
                          <w:sz w:val="60"/>
                          <w:szCs w:val="60"/>
                        </w:rPr>
                        <w:t>W</w:t>
                      </w:r>
                      <w:r w:rsidR="00057C2A">
                        <w:rPr>
                          <w:rFonts w:ascii="Arial" w:hAnsi="Arial" w:cs="Arial"/>
                          <w:b/>
                          <w:bCs/>
                          <w:color w:val="FFFFFF" w:themeColor="background1"/>
                          <w:sz w:val="60"/>
                          <w:szCs w:val="60"/>
                        </w:rPr>
                        <w:t>orkers following a</w:t>
                      </w:r>
                      <w:r>
                        <w:rPr>
                          <w:rFonts w:ascii="Arial" w:hAnsi="Arial" w:cs="Arial"/>
                          <w:b/>
                          <w:bCs/>
                          <w:color w:val="FFFFFF" w:themeColor="background1"/>
                          <w:sz w:val="60"/>
                          <w:szCs w:val="60"/>
                        </w:rPr>
                        <w:t xml:space="preserve"> Dog Attack</w:t>
                      </w:r>
                    </w:p>
                  </w:txbxContent>
                </v:textbox>
                <w10:anchorlock/>
              </v:shape>
            </w:pict>
          </mc:Fallback>
        </mc:AlternateContent>
      </w:r>
      <w:r w:rsidR="00C0383B">
        <w:rPr>
          <w:noProof/>
        </w:rPr>
        <mc:AlternateContent>
          <mc:Choice Requires="wps">
            <w:drawing>
              <wp:inline distT="0" distB="0" distL="114300" distR="114300" wp14:anchorId="642A926A" wp14:editId="696032B1">
                <wp:extent cx="5934075" cy="2505075"/>
                <wp:effectExtent l="0" t="0" r="0" b="0"/>
                <wp:docPr id="803573578" name="Text Box 2"/>
                <wp:cNvGraphicFramePr/>
                <a:graphic xmlns:a="http://schemas.openxmlformats.org/drawingml/2006/main">
                  <a:graphicData uri="http://schemas.microsoft.com/office/word/2010/wordprocessingShape">
                    <wps:wsp>
                      <wps:cNvSpPr txBox="1"/>
                      <wps:spPr>
                        <a:xfrm>
                          <a:off x="0" y="0"/>
                          <a:ext cx="5934075" cy="2505075"/>
                        </a:xfrm>
                        <a:prstGeom prst="rect">
                          <a:avLst/>
                        </a:prstGeom>
                        <a:noFill/>
                        <a:ln w="6350">
                          <a:noFill/>
                        </a:ln>
                      </wps:spPr>
                      <wps:txbx>
                        <w:txbxContent>
                          <w:p w14:paraId="2495C5F7" w14:textId="5926D383" w:rsidR="00CA7F87" w:rsidRDefault="00CA7F87" w:rsidP="00CA7F87">
                            <w:pPr>
                              <w:rPr>
                                <w:rFonts w:ascii="Arial" w:hAnsi="Arial" w:cs="Arial"/>
                                <w:b/>
                                <w:bCs/>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2A926A" id="_x0000_s1028" type="#_x0000_t202" style="width:467.2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k0GwIAADQ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" filled="f" stroked="f" strokeweight=".5pt">
                <v:textbox>
                  <w:txbxContent>
                    <w:p w14:paraId="2495C5F7" w14:textId="5926D383" w:rsidR="00CA7F87" w:rsidRDefault="00CA7F87" w:rsidP="00CA7F87">
                      <w:pPr>
                        <w:rPr>
                          <w:rFonts w:ascii="Arial" w:hAnsi="Arial" w:cs="Arial"/>
                          <w:b/>
                          <w:bCs/>
                          <w:sz w:val="60"/>
                          <w:szCs w:val="60"/>
                        </w:rPr>
                      </w:pPr>
                    </w:p>
                  </w:txbxContent>
                </v:textbox>
                <w10:anchorlock/>
              </v:shape>
            </w:pict>
          </mc:Fallback>
        </mc:AlternateContent>
      </w:r>
    </w:p>
    <w:p w14:paraId="03153F98" w14:textId="5CFEF254" w:rsidR="00CA7F87" w:rsidRDefault="00287FF2">
      <w:pPr>
        <w:rPr>
          <w:noProof/>
        </w:rPr>
      </w:pPr>
      <w:r>
        <w:rPr>
          <w:noProof/>
        </w:rPr>
        <w:lastRenderedPageBreak/>
        <mc:AlternateContent>
          <mc:Choice Requires="wps">
            <w:drawing>
              <wp:anchor distT="0" distB="0" distL="114300" distR="114300" simplePos="0" relativeHeight="251658244" behindDoc="0" locked="0" layoutInCell="1" allowOverlap="1" wp14:anchorId="77874965" wp14:editId="61A0869B">
                <wp:simplePos x="0" y="0"/>
                <wp:positionH relativeFrom="margin">
                  <wp:align>left</wp:align>
                </wp:positionH>
                <wp:positionV relativeFrom="paragraph">
                  <wp:posOffset>3571240</wp:posOffset>
                </wp:positionV>
                <wp:extent cx="4743450" cy="157162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743450" cy="1571625"/>
                        </a:xfrm>
                        <a:prstGeom prst="rect">
                          <a:avLst/>
                        </a:prstGeom>
                        <a:noFill/>
                        <a:ln w="6350">
                          <a:noFill/>
                        </a:ln>
                      </wps:spPr>
                      <wps:txbx>
                        <w:txbxContent>
                          <w:p w14:paraId="6B9650DC" w14:textId="50EE929B" w:rsidR="00CA7F87" w:rsidRPr="00CA7F87" w:rsidRDefault="003179A4" w:rsidP="00CA7F87">
                            <w:pPr>
                              <w:pStyle w:val="BasicParagraph"/>
                              <w:rPr>
                                <w:rFonts w:ascii="Arial" w:hAnsi="Arial" w:cs="Arial"/>
                                <w:b/>
                                <w:bCs/>
                                <w:color w:val="FFFFFF" w:themeColor="background1"/>
                                <w:sz w:val="40"/>
                                <w:szCs w:val="40"/>
                                <w14:textOutline w14:w="9525" w14:cap="flat" w14:cmpd="sng" w14:algn="ctr">
                                  <w14:noFill/>
                                  <w14:prstDash w14:val="solid"/>
                                  <w14:round/>
                                </w14:textOutline>
                              </w:rPr>
                            </w:pPr>
                            <w:r>
                              <w:rPr>
                                <w:rFonts w:ascii="Arial" w:hAnsi="Arial" w:cs="Arial"/>
                                <w:b/>
                                <w:bCs/>
                                <w:color w:val="FFFFFF" w:themeColor="background1"/>
                                <w:sz w:val="40"/>
                                <w:szCs w:val="40"/>
                                <w14:textOutline w14:w="9525" w14:cap="flat" w14:cmpd="sng" w14:algn="ctr">
                                  <w14:noFill/>
                                  <w14:prstDash w14:val="solid"/>
                                  <w14:round/>
                                </w14:textOutline>
                              </w:rPr>
                              <w:t>2025-2028</w:t>
                            </w:r>
                          </w:p>
                          <w:p w14:paraId="00A8F64C" w14:textId="77777777" w:rsidR="00CA7F87" w:rsidRPr="00D03A9B" w:rsidRDefault="00CA7F87" w:rsidP="00CA7F87">
                            <w:pPr>
                              <w:pStyle w:val="BasicParagraph"/>
                              <w:rPr>
                                <w:rFonts w:ascii="Helvetica Neue" w:hAnsi="Helvetica Neue" w:cs="Helvetica Neue"/>
                                <w:color w:val="404040" w:themeColor="text1" w:themeTint="BF"/>
                                <w:sz w:val="52"/>
                                <w:szCs w:val="52"/>
                                <w14:textOutline w14:w="9525" w14:cap="flat" w14:cmpd="sng" w14:algn="ctr">
                                  <w14:noFill/>
                                  <w14:prstDash w14:val="solid"/>
                                  <w14:round/>
                                </w14:textOutline>
                              </w:rPr>
                            </w:pPr>
                          </w:p>
                          <w:p w14:paraId="6CFD6426" w14:textId="77777777" w:rsidR="00CA7F87" w:rsidRPr="00D03A9B" w:rsidRDefault="00CA7F87" w:rsidP="00CA7F87">
                            <w:pPr>
                              <w:rPr>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4965" id="Text Box 10" o:spid="_x0000_s1029" type="#_x0000_t202" style="position:absolute;margin-left:0;margin-top:281.2pt;width:373.5pt;height:123.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" filled="f" stroked="f" strokeweight=".5pt">
                <v:textbox>
                  <w:txbxContent>
                    <w:p w14:paraId="6B9650DC" w14:textId="50EE929B" w:rsidR="00CA7F87" w:rsidRPr="00CA7F87" w:rsidRDefault="003179A4" w:rsidP="00CA7F87">
                      <w:pPr>
                        <w:pStyle w:val="BasicParagraph"/>
                        <w:rPr>
                          <w:rFonts w:ascii="Arial" w:hAnsi="Arial" w:cs="Arial"/>
                          <w:b/>
                          <w:bCs/>
                          <w:color w:val="FFFFFF" w:themeColor="background1"/>
                          <w:sz w:val="40"/>
                          <w:szCs w:val="40"/>
                          <w14:textOutline w14:w="9525" w14:cap="flat" w14:cmpd="sng" w14:algn="ctr">
                            <w14:noFill/>
                            <w14:prstDash w14:val="solid"/>
                            <w14:round/>
                          </w14:textOutline>
                        </w:rPr>
                      </w:pPr>
                      <w:r>
                        <w:rPr>
                          <w:rFonts w:ascii="Arial" w:hAnsi="Arial" w:cs="Arial"/>
                          <w:b/>
                          <w:bCs/>
                          <w:color w:val="FFFFFF" w:themeColor="background1"/>
                          <w:sz w:val="40"/>
                          <w:szCs w:val="40"/>
                          <w14:textOutline w14:w="9525" w14:cap="flat" w14:cmpd="sng" w14:algn="ctr">
                            <w14:noFill/>
                            <w14:prstDash w14:val="solid"/>
                            <w14:round/>
                          </w14:textOutline>
                        </w:rPr>
                        <w:t>2025-2028</w:t>
                      </w:r>
                    </w:p>
                    <w:p w14:paraId="00A8F64C" w14:textId="77777777" w:rsidR="00CA7F87" w:rsidRPr="00D03A9B" w:rsidRDefault="00CA7F87" w:rsidP="00CA7F87">
                      <w:pPr>
                        <w:pStyle w:val="BasicParagraph"/>
                        <w:rPr>
                          <w:rFonts w:ascii="Helvetica Neue" w:hAnsi="Helvetica Neue" w:cs="Helvetica Neue"/>
                          <w:color w:val="404040" w:themeColor="text1" w:themeTint="BF"/>
                          <w:sz w:val="52"/>
                          <w:szCs w:val="52"/>
                          <w14:textOutline w14:w="9525" w14:cap="flat" w14:cmpd="sng" w14:algn="ctr">
                            <w14:noFill/>
                            <w14:prstDash w14:val="solid"/>
                            <w14:round/>
                          </w14:textOutline>
                        </w:rPr>
                      </w:pPr>
                    </w:p>
                    <w:p w14:paraId="6CFD6426" w14:textId="77777777" w:rsidR="00CA7F87" w:rsidRPr="00D03A9B" w:rsidRDefault="00CA7F87" w:rsidP="00CA7F87">
                      <w:pPr>
                        <w:rPr>
                          <w:color w:val="404040" w:themeColor="text1" w:themeTint="BF"/>
                        </w:rPr>
                      </w:pPr>
                    </w:p>
                  </w:txbxContent>
                </v:textbox>
                <w10:wrap type="square" anchorx="margin"/>
              </v:shape>
            </w:pict>
          </mc:Fallback>
        </mc:AlternateContent>
      </w:r>
      <w:r>
        <w:rPr>
          <w:rFonts w:ascii="Helvetica Now Text" w:eastAsia="Helvetica Now Text" w:hAnsi="Helvetica Now Text" w:cs="Helvetica Now Text"/>
          <w:noProof/>
        </w:rPr>
        <mc:AlternateContent>
          <mc:Choice Requires="wps">
            <w:drawing>
              <wp:anchor distT="0" distB="0" distL="114300" distR="114300" simplePos="0" relativeHeight="251658243" behindDoc="0" locked="0" layoutInCell="1" allowOverlap="1" wp14:anchorId="29930B19" wp14:editId="7C127204">
                <wp:simplePos x="0" y="0"/>
                <wp:positionH relativeFrom="margin">
                  <wp:align>right</wp:align>
                </wp:positionH>
                <wp:positionV relativeFrom="paragraph">
                  <wp:posOffset>3241675</wp:posOffset>
                </wp:positionV>
                <wp:extent cx="5861957" cy="32657"/>
                <wp:effectExtent l="0" t="0" r="24765" b="24765"/>
                <wp:wrapNone/>
                <wp:docPr id="6" name="Straight Connector 6"/>
                <wp:cNvGraphicFramePr/>
                <a:graphic xmlns:a="http://schemas.openxmlformats.org/drawingml/2006/main">
                  <a:graphicData uri="http://schemas.microsoft.com/office/word/2010/wordprocessingShape">
                    <wps:wsp>
                      <wps:cNvCnPr/>
                      <wps:spPr>
                        <a:xfrm>
                          <a:off x="0" y="0"/>
                          <a:ext cx="5861957" cy="32657"/>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6" style="position:absolute;z-index:251658243;visibility:visible;mso-wrap-style:square;mso-wrap-distance-left:9pt;mso-wrap-distance-top:0;mso-wrap-distance-right:9pt;mso-wrap-distance-bottom:0;mso-position-horizontal:right;mso-position-horizontal-relative:margin;mso-position-vertical:absolute;mso-position-vertical-relative:text" o:spid="_x0000_s1026" strokecolor="white [3212]" strokeweight=".5pt" from="410.35pt,255.25pt" to="871.9pt,257.8pt" w14:anchorId="2402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">
                <v:stroke joinstyle="miter"/>
                <w10:wrap anchorx="margin"/>
              </v:line>
            </w:pict>
          </mc:Fallback>
        </mc:AlternateContent>
      </w:r>
      <w:r w:rsidR="00DF6960">
        <w:rPr>
          <w:noProof/>
        </w:rPr>
        <mc:AlternateContent>
          <mc:Choice Requires="wps">
            <w:drawing>
              <wp:anchor distT="0" distB="0" distL="114300" distR="114300" simplePos="0" relativeHeight="251658242" behindDoc="0" locked="0" layoutInCell="1" allowOverlap="1" wp14:anchorId="7640A81A" wp14:editId="041BC91E">
                <wp:simplePos x="0" y="0"/>
                <wp:positionH relativeFrom="margin">
                  <wp:align>right</wp:align>
                </wp:positionH>
                <wp:positionV relativeFrom="paragraph">
                  <wp:posOffset>2044519</wp:posOffset>
                </wp:positionV>
                <wp:extent cx="5934075" cy="250507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34075" cy="2505075"/>
                        </a:xfrm>
                        <a:prstGeom prst="rect">
                          <a:avLst/>
                        </a:prstGeom>
                        <a:noFill/>
                        <a:ln w="6350">
                          <a:noFill/>
                        </a:ln>
                      </wps:spPr>
                      <wps:txbx>
                        <w:txbxContent>
                          <w:p w14:paraId="3D675F86" w14:textId="77777777" w:rsidR="00CA7F87" w:rsidRDefault="00916872" w:rsidP="00CA7F87">
                            <w:pPr>
                              <w:rPr>
                                <w:rFonts w:ascii="Arial" w:hAnsi="Arial" w:cs="Arial"/>
                                <w:b/>
                                <w:bCs/>
                                <w:sz w:val="60"/>
                                <w:szCs w:val="60"/>
                              </w:rPr>
                            </w:pPr>
                            <w:r>
                              <w:rPr>
                                <w:rFonts w:ascii="Arial" w:hAnsi="Arial" w:cs="Arial"/>
                                <w:b/>
                                <w:bCs/>
                                <w:color w:val="FFFFFF" w:themeColor="background1"/>
                                <w:sz w:val="60"/>
                                <w:szCs w:val="60"/>
                              </w:rPr>
                              <w:t xml:space="preserve">Guidance for </w:t>
                            </w:r>
                            <w:r w:rsidR="00E718D5">
                              <w:rPr>
                                <w:rFonts w:ascii="Arial" w:hAnsi="Arial" w:cs="Arial"/>
                                <w:b/>
                                <w:bCs/>
                                <w:color w:val="FFFFFF" w:themeColor="background1"/>
                                <w:sz w:val="60"/>
                                <w:szCs w:val="60"/>
                              </w:rPr>
                              <w:t>P</w:t>
                            </w:r>
                            <w:r w:rsidR="00057C2A">
                              <w:rPr>
                                <w:rFonts w:ascii="Arial" w:hAnsi="Arial" w:cs="Arial"/>
                                <w:b/>
                                <w:bCs/>
                                <w:color w:val="FFFFFF" w:themeColor="background1"/>
                                <w:sz w:val="60"/>
                                <w:szCs w:val="60"/>
                              </w:rPr>
                              <w:t xml:space="preserve">ostal </w:t>
                            </w:r>
                            <w:r w:rsidR="00E718D5">
                              <w:rPr>
                                <w:rFonts w:ascii="Arial" w:hAnsi="Arial" w:cs="Arial"/>
                                <w:b/>
                                <w:bCs/>
                                <w:color w:val="FFFFFF" w:themeColor="background1"/>
                                <w:sz w:val="60"/>
                                <w:szCs w:val="60"/>
                              </w:rPr>
                              <w:t>W</w:t>
                            </w:r>
                            <w:r w:rsidR="00057C2A">
                              <w:rPr>
                                <w:rFonts w:ascii="Arial" w:hAnsi="Arial" w:cs="Arial"/>
                                <w:b/>
                                <w:bCs/>
                                <w:color w:val="FFFFFF" w:themeColor="background1"/>
                                <w:sz w:val="60"/>
                                <w:szCs w:val="60"/>
                              </w:rPr>
                              <w:t>orkers following a</w:t>
                            </w:r>
                            <w:r>
                              <w:rPr>
                                <w:rFonts w:ascii="Arial" w:hAnsi="Arial" w:cs="Arial"/>
                                <w:b/>
                                <w:bCs/>
                                <w:color w:val="FFFFFF" w:themeColor="background1"/>
                                <w:sz w:val="60"/>
                                <w:szCs w:val="60"/>
                              </w:rPr>
                              <w:t xml:space="preserve"> Dog Attack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A81A" id="_x0000_s1030" type="#_x0000_t202" style="position:absolute;margin-left:416.05pt;margin-top:161pt;width:467.25pt;height:197.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umGwIAADQ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" filled="f" stroked="f" strokeweight=".5pt">
                <v:textbox>
                  <w:txbxContent>
                    <w:p w14:paraId="3D675F86" w14:textId="77777777" w:rsidR="00CA7F87" w:rsidRDefault="00916872" w:rsidP="00CA7F87">
                      <w:pPr>
                        <w:rPr>
                          <w:rFonts w:ascii="Arial" w:hAnsi="Arial" w:cs="Arial"/>
                          <w:b/>
                          <w:bCs/>
                          <w:sz w:val="60"/>
                          <w:szCs w:val="60"/>
                        </w:rPr>
                      </w:pPr>
                      <w:r>
                        <w:rPr>
                          <w:rFonts w:ascii="Arial" w:hAnsi="Arial" w:cs="Arial"/>
                          <w:b/>
                          <w:bCs/>
                          <w:color w:val="FFFFFF" w:themeColor="background1"/>
                          <w:sz w:val="60"/>
                          <w:szCs w:val="60"/>
                        </w:rPr>
                        <w:t xml:space="preserve">Guidance for </w:t>
                      </w:r>
                      <w:r w:rsidR="00E718D5">
                        <w:rPr>
                          <w:rFonts w:ascii="Arial" w:hAnsi="Arial" w:cs="Arial"/>
                          <w:b/>
                          <w:bCs/>
                          <w:color w:val="FFFFFF" w:themeColor="background1"/>
                          <w:sz w:val="60"/>
                          <w:szCs w:val="60"/>
                        </w:rPr>
                        <w:t>P</w:t>
                      </w:r>
                      <w:r w:rsidR="00057C2A">
                        <w:rPr>
                          <w:rFonts w:ascii="Arial" w:hAnsi="Arial" w:cs="Arial"/>
                          <w:b/>
                          <w:bCs/>
                          <w:color w:val="FFFFFF" w:themeColor="background1"/>
                          <w:sz w:val="60"/>
                          <w:szCs w:val="60"/>
                        </w:rPr>
                        <w:t xml:space="preserve">ostal </w:t>
                      </w:r>
                      <w:r w:rsidR="00E718D5">
                        <w:rPr>
                          <w:rFonts w:ascii="Arial" w:hAnsi="Arial" w:cs="Arial"/>
                          <w:b/>
                          <w:bCs/>
                          <w:color w:val="FFFFFF" w:themeColor="background1"/>
                          <w:sz w:val="60"/>
                          <w:szCs w:val="60"/>
                        </w:rPr>
                        <w:t>W</w:t>
                      </w:r>
                      <w:r w:rsidR="00057C2A">
                        <w:rPr>
                          <w:rFonts w:ascii="Arial" w:hAnsi="Arial" w:cs="Arial"/>
                          <w:b/>
                          <w:bCs/>
                          <w:color w:val="FFFFFF" w:themeColor="background1"/>
                          <w:sz w:val="60"/>
                          <w:szCs w:val="60"/>
                        </w:rPr>
                        <w:t>orkers following a</w:t>
                      </w:r>
                      <w:r>
                        <w:rPr>
                          <w:rFonts w:ascii="Arial" w:hAnsi="Arial" w:cs="Arial"/>
                          <w:b/>
                          <w:bCs/>
                          <w:color w:val="FFFFFF" w:themeColor="background1"/>
                          <w:sz w:val="60"/>
                          <w:szCs w:val="60"/>
                        </w:rPr>
                        <w:t xml:space="preserve"> Dog Attack</w:t>
                      </w:r>
                    </w:p>
                  </w:txbxContent>
                </v:textbox>
                <w10:wrap type="square" anchorx="margin"/>
              </v:shape>
            </w:pict>
          </mc:Fallback>
        </mc:AlternateContent>
      </w:r>
      <w:r w:rsidR="00CA7F87">
        <w:rPr>
          <w:noProof/>
        </w:rPr>
        <w:drawing>
          <wp:anchor distT="0" distB="0" distL="114300" distR="114300" simplePos="0" relativeHeight="251658241" behindDoc="1" locked="0" layoutInCell="1" allowOverlap="1" wp14:anchorId="58065656" wp14:editId="5987FAB6">
            <wp:simplePos x="0" y="0"/>
            <wp:positionH relativeFrom="page">
              <wp:align>right</wp:align>
            </wp:positionH>
            <wp:positionV relativeFrom="page">
              <wp:align>bottom</wp:align>
            </wp:positionV>
            <wp:extent cx="7545070" cy="179705"/>
            <wp:effectExtent l="0" t="0" r="0" b="0"/>
            <wp:wrapSquare wrapText="bothSides"/>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7545070" cy="179705"/>
                    </a:xfrm>
                    <a:prstGeom prst="rect">
                      <a:avLst/>
                    </a:prstGeom>
                  </pic:spPr>
                </pic:pic>
              </a:graphicData>
            </a:graphic>
            <wp14:sizeRelH relativeFrom="page">
              <wp14:pctWidth>0</wp14:pctWidth>
            </wp14:sizeRelH>
            <wp14:sizeRelV relativeFrom="page">
              <wp14:pctHeight>0</wp14:pctHeight>
            </wp14:sizeRelV>
          </wp:anchor>
        </w:drawing>
      </w:r>
    </w:p>
    <w:p w14:paraId="063EB8F3" w14:textId="4316B8BA" w:rsidR="00CA7F87" w:rsidRDefault="00837D10" w:rsidP="00CA7F87">
      <w:pPr>
        <w:rPr>
          <w:noProof/>
        </w:rPr>
      </w:pPr>
      <w:r w:rsidRPr="00837D10">
        <w:rPr>
          <w:noProof/>
          <w:lang w:val="en-US"/>
        </w:rPr>
        <mc:AlternateContent>
          <mc:Choice Requires="wps">
            <w:drawing>
              <wp:anchor distT="45720" distB="45720" distL="114300" distR="114300" simplePos="0" relativeHeight="251658247" behindDoc="0" locked="0" layoutInCell="1" allowOverlap="1" wp14:anchorId="2C1C4724" wp14:editId="3015864F">
                <wp:simplePos x="0" y="0"/>
                <wp:positionH relativeFrom="column">
                  <wp:posOffset>52705</wp:posOffset>
                </wp:positionH>
                <wp:positionV relativeFrom="paragraph">
                  <wp:posOffset>318770</wp:posOffset>
                </wp:positionV>
                <wp:extent cx="5634990" cy="300863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3008630"/>
                        </a:xfrm>
                        <a:prstGeom prst="rect">
                          <a:avLst/>
                        </a:prstGeom>
                        <a:solidFill>
                          <a:srgbClr val="FFFFFF"/>
                        </a:solidFill>
                        <a:ln w="9525">
                          <a:solidFill>
                            <a:srgbClr val="000000"/>
                          </a:solidFill>
                          <a:miter lim="800000"/>
                          <a:headEnd/>
                          <a:tailEnd/>
                        </a:ln>
                      </wps:spPr>
                      <wps:txbx>
                        <w:txbxContent>
                          <w:p w14:paraId="56A42A59" w14:textId="078E6321" w:rsidR="00837D10" w:rsidRPr="00421F53" w:rsidRDefault="00837D10">
                            <w:pPr>
                              <w:rPr>
                                <w:rFonts w:ascii="Arial" w:hAnsi="Arial" w:cs="Arial"/>
                                <w:color w:val="2E74B5" w:themeColor="accent5" w:themeShade="BF"/>
                                <w:sz w:val="32"/>
                                <w:szCs w:val="32"/>
                              </w:rPr>
                            </w:pPr>
                            <w:r w:rsidRPr="00421F53">
                              <w:rPr>
                                <w:rFonts w:ascii="Arial" w:hAnsi="Arial" w:cs="Arial"/>
                                <w:color w:val="2E74B5" w:themeColor="accent5" w:themeShade="BF"/>
                                <w:sz w:val="32"/>
                                <w:szCs w:val="32"/>
                              </w:rPr>
                              <w:t>Contents</w:t>
                            </w:r>
                          </w:p>
                          <w:p w14:paraId="24F39077" w14:textId="77777777" w:rsidR="00837D10" w:rsidRDefault="00837D10"/>
                          <w:p w14:paraId="007C4917" w14:textId="6E4F4F59" w:rsidR="00837D10" w:rsidRPr="00421F53" w:rsidRDefault="00837D10">
                            <w:pPr>
                              <w:rPr>
                                <w:rFonts w:ascii="Arial" w:hAnsi="Arial" w:cs="Arial"/>
                              </w:rPr>
                            </w:pPr>
                            <w:r w:rsidRPr="00421F53">
                              <w:rPr>
                                <w:rFonts w:ascii="Arial" w:hAnsi="Arial" w:cs="Arial"/>
                              </w:rPr>
                              <w:t>Background…………………………………………………………………………</w:t>
                            </w:r>
                            <w:r w:rsidR="00084A18">
                              <w:rPr>
                                <w:rFonts w:ascii="Arial" w:hAnsi="Arial" w:cs="Arial"/>
                              </w:rPr>
                              <w:t>…</w:t>
                            </w:r>
                            <w:r w:rsidR="00704AC2">
                              <w:rPr>
                                <w:rFonts w:ascii="Arial" w:hAnsi="Arial" w:cs="Arial"/>
                              </w:rPr>
                              <w:t xml:space="preserve"> </w:t>
                            </w:r>
                            <w:r w:rsidR="00052E32">
                              <w:rPr>
                                <w:rFonts w:ascii="Arial" w:hAnsi="Arial" w:cs="Arial"/>
                              </w:rPr>
                              <w:t xml:space="preserve"> </w:t>
                            </w:r>
                            <w:r w:rsidR="005D3F86" w:rsidRPr="00421F53">
                              <w:rPr>
                                <w:rFonts w:ascii="Arial" w:hAnsi="Arial" w:cs="Arial"/>
                              </w:rPr>
                              <w:t>3</w:t>
                            </w:r>
                          </w:p>
                          <w:p w14:paraId="0B3AE715" w14:textId="73A3F527" w:rsidR="005D3F86" w:rsidRPr="00421F53" w:rsidRDefault="005D3F86">
                            <w:pPr>
                              <w:rPr>
                                <w:rFonts w:ascii="Arial" w:hAnsi="Arial" w:cs="Arial"/>
                              </w:rPr>
                            </w:pPr>
                            <w:r w:rsidRPr="00421F53">
                              <w:rPr>
                                <w:rFonts w:ascii="Arial" w:hAnsi="Arial" w:cs="Arial"/>
                              </w:rPr>
                              <w:t>Aim……………………………………………………………………………………</w:t>
                            </w:r>
                            <w:r w:rsidR="00084A18">
                              <w:rPr>
                                <w:rFonts w:ascii="Arial" w:hAnsi="Arial" w:cs="Arial"/>
                              </w:rPr>
                              <w:t>..</w:t>
                            </w:r>
                            <w:r w:rsidRPr="00421F53">
                              <w:rPr>
                                <w:rFonts w:ascii="Arial" w:hAnsi="Arial" w:cs="Arial"/>
                              </w:rPr>
                              <w:t xml:space="preserve"> </w:t>
                            </w:r>
                            <w:r w:rsidR="00052E32">
                              <w:rPr>
                                <w:rFonts w:ascii="Arial" w:hAnsi="Arial" w:cs="Arial"/>
                              </w:rPr>
                              <w:t xml:space="preserve"> </w:t>
                            </w:r>
                            <w:r w:rsidRPr="00421F53">
                              <w:rPr>
                                <w:rFonts w:ascii="Arial" w:hAnsi="Arial" w:cs="Arial"/>
                              </w:rPr>
                              <w:t>3</w:t>
                            </w:r>
                          </w:p>
                          <w:p w14:paraId="7CCB11AA" w14:textId="7400C1B1" w:rsidR="00837D10" w:rsidRPr="00421F53" w:rsidRDefault="002F5538">
                            <w:pPr>
                              <w:rPr>
                                <w:rFonts w:ascii="Arial" w:hAnsi="Arial" w:cs="Arial"/>
                              </w:rPr>
                            </w:pPr>
                            <w:r w:rsidRPr="00421F53">
                              <w:rPr>
                                <w:rFonts w:ascii="Arial" w:hAnsi="Arial" w:cs="Arial"/>
                              </w:rPr>
                              <w:t>Actions to follow when a crime</w:t>
                            </w:r>
                            <w:r w:rsidR="00134EA7" w:rsidRPr="00421F53">
                              <w:rPr>
                                <w:rFonts w:ascii="Arial" w:hAnsi="Arial" w:cs="Arial"/>
                              </w:rPr>
                              <w:t xml:space="preserve"> or incident is in progress</w:t>
                            </w:r>
                            <w:r w:rsidR="00704AC2">
                              <w:rPr>
                                <w:rFonts w:ascii="Arial" w:hAnsi="Arial" w:cs="Arial"/>
                              </w:rPr>
                              <w:t>…………………………</w:t>
                            </w:r>
                            <w:r w:rsidR="00052E32">
                              <w:rPr>
                                <w:rFonts w:ascii="Arial" w:hAnsi="Arial" w:cs="Arial"/>
                              </w:rPr>
                              <w:t xml:space="preserve"> </w:t>
                            </w:r>
                            <w:r w:rsidR="00704AC2">
                              <w:rPr>
                                <w:rFonts w:ascii="Arial" w:hAnsi="Arial" w:cs="Arial"/>
                              </w:rPr>
                              <w:t>4</w:t>
                            </w:r>
                          </w:p>
                          <w:p w14:paraId="255DDA81" w14:textId="0B553EE7" w:rsidR="00AC5909" w:rsidRPr="00421F53" w:rsidRDefault="00AC5909">
                            <w:pPr>
                              <w:rPr>
                                <w:rFonts w:ascii="Arial" w:hAnsi="Arial" w:cs="Arial"/>
                              </w:rPr>
                            </w:pPr>
                            <w:r w:rsidRPr="00421F53">
                              <w:rPr>
                                <w:rFonts w:ascii="Arial" w:hAnsi="Arial" w:cs="Arial"/>
                              </w:rPr>
                              <w:t>Response</w:t>
                            </w:r>
                            <w:r w:rsidR="00B31601" w:rsidRPr="00421F53">
                              <w:rPr>
                                <w:rFonts w:ascii="Arial" w:hAnsi="Arial" w:cs="Arial"/>
                              </w:rPr>
                              <w:t xml:space="preserve"> to an ongoing incident</w:t>
                            </w:r>
                            <w:r w:rsidR="00704AC2">
                              <w:rPr>
                                <w:rFonts w:ascii="Arial" w:hAnsi="Arial" w:cs="Arial"/>
                              </w:rPr>
                              <w:t>……………………………………………………</w:t>
                            </w:r>
                            <w:r w:rsidR="00052E32">
                              <w:rPr>
                                <w:rFonts w:ascii="Arial" w:hAnsi="Arial" w:cs="Arial"/>
                              </w:rPr>
                              <w:t xml:space="preserve"> </w:t>
                            </w:r>
                            <w:r w:rsidR="00704AC2">
                              <w:rPr>
                                <w:rFonts w:ascii="Arial" w:hAnsi="Arial" w:cs="Arial"/>
                              </w:rPr>
                              <w:t>4</w:t>
                            </w:r>
                          </w:p>
                          <w:p w14:paraId="01388497" w14:textId="4D248FC1" w:rsidR="00AB42A9" w:rsidRPr="00421F53" w:rsidRDefault="00AB42A9">
                            <w:pPr>
                              <w:rPr>
                                <w:rFonts w:ascii="Arial" w:hAnsi="Arial" w:cs="Arial"/>
                              </w:rPr>
                            </w:pPr>
                            <w:r w:rsidRPr="00421F53">
                              <w:rPr>
                                <w:rFonts w:ascii="Arial" w:hAnsi="Arial" w:cs="Arial"/>
                              </w:rPr>
                              <w:t>Actions to follow when a crime or incident is not ongoing</w:t>
                            </w:r>
                            <w:r w:rsidR="00704AC2">
                              <w:rPr>
                                <w:rFonts w:ascii="Arial" w:hAnsi="Arial" w:cs="Arial"/>
                              </w:rPr>
                              <w:t>………………………</w:t>
                            </w:r>
                            <w:r w:rsidR="002E7516">
                              <w:rPr>
                                <w:rFonts w:ascii="Arial" w:hAnsi="Arial" w:cs="Arial"/>
                              </w:rPr>
                              <w:t>..</w:t>
                            </w:r>
                            <w:r w:rsidR="00EE0A64">
                              <w:rPr>
                                <w:rFonts w:ascii="Arial" w:hAnsi="Arial" w:cs="Arial"/>
                              </w:rPr>
                              <w:t xml:space="preserve"> </w:t>
                            </w:r>
                            <w:r w:rsidR="00052E32">
                              <w:rPr>
                                <w:rFonts w:ascii="Arial" w:hAnsi="Arial" w:cs="Arial"/>
                              </w:rPr>
                              <w:t xml:space="preserve"> </w:t>
                            </w:r>
                            <w:r w:rsidR="00704AC2">
                              <w:rPr>
                                <w:rFonts w:ascii="Arial" w:hAnsi="Arial" w:cs="Arial"/>
                              </w:rPr>
                              <w:t>5</w:t>
                            </w:r>
                          </w:p>
                          <w:p w14:paraId="06D790AD" w14:textId="0EABB55C" w:rsidR="00AB42A9" w:rsidRPr="00421F53" w:rsidRDefault="00AB42A9">
                            <w:pPr>
                              <w:rPr>
                                <w:rFonts w:ascii="Arial" w:hAnsi="Arial" w:cs="Arial"/>
                              </w:rPr>
                            </w:pPr>
                            <w:r w:rsidRPr="00421F53">
                              <w:rPr>
                                <w:rFonts w:ascii="Arial" w:hAnsi="Arial" w:cs="Arial"/>
                              </w:rPr>
                              <w:t>Response</w:t>
                            </w:r>
                            <w:r w:rsidR="00727DA7" w:rsidRPr="00421F53">
                              <w:rPr>
                                <w:rFonts w:ascii="Arial" w:hAnsi="Arial" w:cs="Arial"/>
                              </w:rPr>
                              <w:t xml:space="preserve"> from the police when the incident is not ongoing</w:t>
                            </w:r>
                            <w:r w:rsidR="008E252C">
                              <w:rPr>
                                <w:rFonts w:ascii="Arial" w:hAnsi="Arial" w:cs="Arial"/>
                              </w:rPr>
                              <w:t xml:space="preserve">…………………….. </w:t>
                            </w:r>
                            <w:r w:rsidR="00EE0A64">
                              <w:rPr>
                                <w:rFonts w:ascii="Arial" w:hAnsi="Arial" w:cs="Arial"/>
                              </w:rPr>
                              <w:t xml:space="preserve"> </w:t>
                            </w:r>
                            <w:r w:rsidR="008E252C">
                              <w:rPr>
                                <w:rFonts w:ascii="Arial" w:hAnsi="Arial" w:cs="Arial"/>
                              </w:rPr>
                              <w:t>5</w:t>
                            </w:r>
                          </w:p>
                          <w:p w14:paraId="71460B14" w14:textId="3D66FC25" w:rsidR="00AA17FB" w:rsidRPr="00421F53" w:rsidRDefault="00AA17FB">
                            <w:pPr>
                              <w:rPr>
                                <w:rFonts w:ascii="Arial" w:hAnsi="Arial" w:cs="Arial"/>
                              </w:rPr>
                            </w:pPr>
                            <w:r w:rsidRPr="00421F53">
                              <w:rPr>
                                <w:rFonts w:ascii="Arial" w:hAnsi="Arial" w:cs="Arial"/>
                              </w:rPr>
                              <w:t>Crime or Investigation progression</w:t>
                            </w:r>
                            <w:r w:rsidR="008E252C">
                              <w:rPr>
                                <w:rFonts w:ascii="Arial" w:hAnsi="Arial" w:cs="Arial"/>
                              </w:rPr>
                              <w:t xml:space="preserve">…………………………………………………. </w:t>
                            </w:r>
                            <w:r w:rsidR="00052E32">
                              <w:rPr>
                                <w:rFonts w:ascii="Arial" w:hAnsi="Arial" w:cs="Arial"/>
                              </w:rPr>
                              <w:t xml:space="preserve"> </w:t>
                            </w:r>
                            <w:r w:rsidR="008E252C">
                              <w:rPr>
                                <w:rFonts w:ascii="Arial" w:hAnsi="Arial" w:cs="Arial"/>
                              </w:rPr>
                              <w:t>6</w:t>
                            </w:r>
                          </w:p>
                          <w:p w14:paraId="1EB3835E" w14:textId="32E3DFE6" w:rsidR="00AA17FB" w:rsidRPr="00421F53" w:rsidRDefault="00243B74">
                            <w:pPr>
                              <w:rPr>
                                <w:rFonts w:ascii="Arial" w:hAnsi="Arial" w:cs="Arial"/>
                              </w:rPr>
                            </w:pPr>
                            <w:r w:rsidRPr="00421F53">
                              <w:rPr>
                                <w:rFonts w:ascii="Arial" w:hAnsi="Arial" w:cs="Arial"/>
                              </w:rPr>
                              <w:t>Dissatisfaction with Service</w:t>
                            </w:r>
                            <w:r w:rsidR="008E252C">
                              <w:rPr>
                                <w:rFonts w:ascii="Arial" w:hAnsi="Arial" w:cs="Arial"/>
                              </w:rPr>
                              <w:t>…………………………………………………………</w:t>
                            </w:r>
                            <w:r w:rsidR="002576FD">
                              <w:rPr>
                                <w:rFonts w:ascii="Arial" w:hAnsi="Arial" w:cs="Arial"/>
                              </w:rPr>
                              <w:t xml:space="preserve">. </w:t>
                            </w:r>
                            <w:r w:rsidR="00052E32">
                              <w:rPr>
                                <w:rFonts w:ascii="Arial" w:hAnsi="Arial" w:cs="Arial"/>
                              </w:rPr>
                              <w:t xml:space="preserve"> </w:t>
                            </w:r>
                            <w:r w:rsidR="002576FD">
                              <w:rPr>
                                <w:rFonts w:ascii="Arial" w:hAnsi="Arial" w:cs="Arial"/>
                              </w:rPr>
                              <w:t>7</w:t>
                            </w:r>
                          </w:p>
                          <w:p w14:paraId="14CC37FC" w14:textId="2DAEF0C5" w:rsidR="00243B74" w:rsidRPr="00421F53" w:rsidRDefault="00243B74">
                            <w:pPr>
                              <w:rPr>
                                <w:rFonts w:ascii="Arial" w:hAnsi="Arial" w:cs="Arial"/>
                              </w:rPr>
                            </w:pPr>
                            <w:r w:rsidRPr="00421F53">
                              <w:rPr>
                                <w:rFonts w:ascii="Arial" w:hAnsi="Arial" w:cs="Arial"/>
                              </w:rPr>
                              <w:t>Working Together</w:t>
                            </w:r>
                            <w:r w:rsidR="002576FD">
                              <w:rPr>
                                <w:rFonts w:ascii="Arial" w:hAnsi="Arial" w:cs="Arial"/>
                              </w:rPr>
                              <w:t xml:space="preserve">…………………………………………………………………….  </w:t>
                            </w:r>
                            <w:r w:rsidR="002E7516">
                              <w:rPr>
                                <w:rFonts w:ascii="Arial" w:hAnsi="Arial" w:cs="Arial"/>
                              </w:rPr>
                              <w:t xml:space="preserve"> </w:t>
                            </w:r>
                            <w:r w:rsidR="002576FD">
                              <w:rPr>
                                <w:rFonts w:ascii="Arial" w:hAnsi="Arial" w:cs="Arial"/>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C4724" id="_x0000_s1031" type="#_x0000_t202" style="position:absolute;margin-left:4.15pt;margin-top:25.1pt;width:443.7pt;height:236.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">
                <v:textbox>
                  <w:txbxContent>
                    <w:p w14:paraId="56A42A59" w14:textId="078E6321" w:rsidR="00837D10" w:rsidRPr="00421F53" w:rsidRDefault="00837D10">
                      <w:pPr>
                        <w:rPr>
                          <w:rFonts w:ascii="Arial" w:hAnsi="Arial" w:cs="Arial"/>
                          <w:color w:val="2E74B5" w:themeColor="accent5" w:themeShade="BF"/>
                          <w:sz w:val="32"/>
                          <w:szCs w:val="32"/>
                        </w:rPr>
                      </w:pPr>
                      <w:r w:rsidRPr="00421F53">
                        <w:rPr>
                          <w:rFonts w:ascii="Arial" w:hAnsi="Arial" w:cs="Arial"/>
                          <w:color w:val="2E74B5" w:themeColor="accent5" w:themeShade="BF"/>
                          <w:sz w:val="32"/>
                          <w:szCs w:val="32"/>
                        </w:rPr>
                        <w:t>Contents</w:t>
                      </w:r>
                    </w:p>
                    <w:p w14:paraId="24F39077" w14:textId="77777777" w:rsidR="00837D10" w:rsidRDefault="00837D10"/>
                    <w:p w14:paraId="007C4917" w14:textId="6E4F4F59" w:rsidR="00837D10" w:rsidRPr="00421F53" w:rsidRDefault="00837D10">
                      <w:pPr>
                        <w:rPr>
                          <w:rFonts w:ascii="Arial" w:hAnsi="Arial" w:cs="Arial"/>
                        </w:rPr>
                      </w:pPr>
                      <w:r w:rsidRPr="00421F53">
                        <w:rPr>
                          <w:rFonts w:ascii="Arial" w:hAnsi="Arial" w:cs="Arial"/>
                        </w:rPr>
                        <w:t>Background…………………………………………………………………………</w:t>
                      </w:r>
                      <w:r w:rsidR="00084A18">
                        <w:rPr>
                          <w:rFonts w:ascii="Arial" w:hAnsi="Arial" w:cs="Arial"/>
                        </w:rPr>
                        <w:t>…</w:t>
                      </w:r>
                      <w:r w:rsidR="00704AC2">
                        <w:rPr>
                          <w:rFonts w:ascii="Arial" w:hAnsi="Arial" w:cs="Arial"/>
                        </w:rPr>
                        <w:t xml:space="preserve"> </w:t>
                      </w:r>
                      <w:r w:rsidR="00052E32">
                        <w:rPr>
                          <w:rFonts w:ascii="Arial" w:hAnsi="Arial" w:cs="Arial"/>
                        </w:rPr>
                        <w:t xml:space="preserve"> </w:t>
                      </w:r>
                      <w:r w:rsidR="005D3F86" w:rsidRPr="00421F53">
                        <w:rPr>
                          <w:rFonts w:ascii="Arial" w:hAnsi="Arial" w:cs="Arial"/>
                        </w:rPr>
                        <w:t>3</w:t>
                      </w:r>
                    </w:p>
                    <w:p w14:paraId="0B3AE715" w14:textId="73A3F527" w:rsidR="005D3F86" w:rsidRPr="00421F53" w:rsidRDefault="005D3F86">
                      <w:pPr>
                        <w:rPr>
                          <w:rFonts w:ascii="Arial" w:hAnsi="Arial" w:cs="Arial"/>
                        </w:rPr>
                      </w:pPr>
                      <w:r w:rsidRPr="00421F53">
                        <w:rPr>
                          <w:rFonts w:ascii="Arial" w:hAnsi="Arial" w:cs="Arial"/>
                        </w:rPr>
                        <w:t>Aim……………………………………………………………………………………</w:t>
                      </w:r>
                      <w:r w:rsidR="00084A18">
                        <w:rPr>
                          <w:rFonts w:ascii="Arial" w:hAnsi="Arial" w:cs="Arial"/>
                        </w:rPr>
                        <w:t>..</w:t>
                      </w:r>
                      <w:r w:rsidRPr="00421F53">
                        <w:rPr>
                          <w:rFonts w:ascii="Arial" w:hAnsi="Arial" w:cs="Arial"/>
                        </w:rPr>
                        <w:t xml:space="preserve"> </w:t>
                      </w:r>
                      <w:r w:rsidR="00052E32">
                        <w:rPr>
                          <w:rFonts w:ascii="Arial" w:hAnsi="Arial" w:cs="Arial"/>
                        </w:rPr>
                        <w:t xml:space="preserve"> </w:t>
                      </w:r>
                      <w:r w:rsidRPr="00421F53">
                        <w:rPr>
                          <w:rFonts w:ascii="Arial" w:hAnsi="Arial" w:cs="Arial"/>
                        </w:rPr>
                        <w:t>3</w:t>
                      </w:r>
                    </w:p>
                    <w:p w14:paraId="7CCB11AA" w14:textId="7400C1B1" w:rsidR="00837D10" w:rsidRPr="00421F53" w:rsidRDefault="002F5538">
                      <w:pPr>
                        <w:rPr>
                          <w:rFonts w:ascii="Arial" w:hAnsi="Arial" w:cs="Arial"/>
                        </w:rPr>
                      </w:pPr>
                      <w:r w:rsidRPr="00421F53">
                        <w:rPr>
                          <w:rFonts w:ascii="Arial" w:hAnsi="Arial" w:cs="Arial"/>
                        </w:rPr>
                        <w:t>Actions to follow when a crime</w:t>
                      </w:r>
                      <w:r w:rsidR="00134EA7" w:rsidRPr="00421F53">
                        <w:rPr>
                          <w:rFonts w:ascii="Arial" w:hAnsi="Arial" w:cs="Arial"/>
                        </w:rPr>
                        <w:t xml:space="preserve"> or incident is in progress</w:t>
                      </w:r>
                      <w:r w:rsidR="00704AC2">
                        <w:rPr>
                          <w:rFonts w:ascii="Arial" w:hAnsi="Arial" w:cs="Arial"/>
                        </w:rPr>
                        <w:t>…………………………</w:t>
                      </w:r>
                      <w:r w:rsidR="00052E32">
                        <w:rPr>
                          <w:rFonts w:ascii="Arial" w:hAnsi="Arial" w:cs="Arial"/>
                        </w:rPr>
                        <w:t xml:space="preserve"> </w:t>
                      </w:r>
                      <w:r w:rsidR="00704AC2">
                        <w:rPr>
                          <w:rFonts w:ascii="Arial" w:hAnsi="Arial" w:cs="Arial"/>
                        </w:rPr>
                        <w:t>4</w:t>
                      </w:r>
                    </w:p>
                    <w:p w14:paraId="255DDA81" w14:textId="0B553EE7" w:rsidR="00AC5909" w:rsidRPr="00421F53" w:rsidRDefault="00AC5909">
                      <w:pPr>
                        <w:rPr>
                          <w:rFonts w:ascii="Arial" w:hAnsi="Arial" w:cs="Arial"/>
                        </w:rPr>
                      </w:pPr>
                      <w:r w:rsidRPr="00421F53">
                        <w:rPr>
                          <w:rFonts w:ascii="Arial" w:hAnsi="Arial" w:cs="Arial"/>
                        </w:rPr>
                        <w:t>Response</w:t>
                      </w:r>
                      <w:r w:rsidR="00B31601" w:rsidRPr="00421F53">
                        <w:rPr>
                          <w:rFonts w:ascii="Arial" w:hAnsi="Arial" w:cs="Arial"/>
                        </w:rPr>
                        <w:t xml:space="preserve"> to an ongoing incident</w:t>
                      </w:r>
                      <w:r w:rsidR="00704AC2">
                        <w:rPr>
                          <w:rFonts w:ascii="Arial" w:hAnsi="Arial" w:cs="Arial"/>
                        </w:rPr>
                        <w:t>……………………………………………………</w:t>
                      </w:r>
                      <w:r w:rsidR="00052E32">
                        <w:rPr>
                          <w:rFonts w:ascii="Arial" w:hAnsi="Arial" w:cs="Arial"/>
                        </w:rPr>
                        <w:t xml:space="preserve"> </w:t>
                      </w:r>
                      <w:r w:rsidR="00704AC2">
                        <w:rPr>
                          <w:rFonts w:ascii="Arial" w:hAnsi="Arial" w:cs="Arial"/>
                        </w:rPr>
                        <w:t>4</w:t>
                      </w:r>
                    </w:p>
                    <w:p w14:paraId="01388497" w14:textId="4D248FC1" w:rsidR="00AB42A9" w:rsidRPr="00421F53" w:rsidRDefault="00AB42A9">
                      <w:pPr>
                        <w:rPr>
                          <w:rFonts w:ascii="Arial" w:hAnsi="Arial" w:cs="Arial"/>
                        </w:rPr>
                      </w:pPr>
                      <w:r w:rsidRPr="00421F53">
                        <w:rPr>
                          <w:rFonts w:ascii="Arial" w:hAnsi="Arial" w:cs="Arial"/>
                        </w:rPr>
                        <w:t>Actions to follow when a crime or incident is not ongoing</w:t>
                      </w:r>
                      <w:r w:rsidR="00704AC2">
                        <w:rPr>
                          <w:rFonts w:ascii="Arial" w:hAnsi="Arial" w:cs="Arial"/>
                        </w:rPr>
                        <w:t>………………………</w:t>
                      </w:r>
                      <w:r w:rsidR="002E7516">
                        <w:rPr>
                          <w:rFonts w:ascii="Arial" w:hAnsi="Arial" w:cs="Arial"/>
                        </w:rPr>
                        <w:t>..</w:t>
                      </w:r>
                      <w:r w:rsidR="00EE0A64">
                        <w:rPr>
                          <w:rFonts w:ascii="Arial" w:hAnsi="Arial" w:cs="Arial"/>
                        </w:rPr>
                        <w:t xml:space="preserve"> </w:t>
                      </w:r>
                      <w:r w:rsidR="00052E32">
                        <w:rPr>
                          <w:rFonts w:ascii="Arial" w:hAnsi="Arial" w:cs="Arial"/>
                        </w:rPr>
                        <w:t xml:space="preserve"> </w:t>
                      </w:r>
                      <w:r w:rsidR="00704AC2">
                        <w:rPr>
                          <w:rFonts w:ascii="Arial" w:hAnsi="Arial" w:cs="Arial"/>
                        </w:rPr>
                        <w:t>5</w:t>
                      </w:r>
                    </w:p>
                    <w:p w14:paraId="06D790AD" w14:textId="0EABB55C" w:rsidR="00AB42A9" w:rsidRPr="00421F53" w:rsidRDefault="00AB42A9">
                      <w:pPr>
                        <w:rPr>
                          <w:rFonts w:ascii="Arial" w:hAnsi="Arial" w:cs="Arial"/>
                        </w:rPr>
                      </w:pPr>
                      <w:r w:rsidRPr="00421F53">
                        <w:rPr>
                          <w:rFonts w:ascii="Arial" w:hAnsi="Arial" w:cs="Arial"/>
                        </w:rPr>
                        <w:t>Response</w:t>
                      </w:r>
                      <w:r w:rsidR="00727DA7" w:rsidRPr="00421F53">
                        <w:rPr>
                          <w:rFonts w:ascii="Arial" w:hAnsi="Arial" w:cs="Arial"/>
                        </w:rPr>
                        <w:t xml:space="preserve"> from the police when the incident is not ongoing</w:t>
                      </w:r>
                      <w:r w:rsidR="008E252C">
                        <w:rPr>
                          <w:rFonts w:ascii="Arial" w:hAnsi="Arial" w:cs="Arial"/>
                        </w:rPr>
                        <w:t xml:space="preserve">…………………….. </w:t>
                      </w:r>
                      <w:r w:rsidR="00EE0A64">
                        <w:rPr>
                          <w:rFonts w:ascii="Arial" w:hAnsi="Arial" w:cs="Arial"/>
                        </w:rPr>
                        <w:t xml:space="preserve"> </w:t>
                      </w:r>
                      <w:r w:rsidR="008E252C">
                        <w:rPr>
                          <w:rFonts w:ascii="Arial" w:hAnsi="Arial" w:cs="Arial"/>
                        </w:rPr>
                        <w:t>5</w:t>
                      </w:r>
                    </w:p>
                    <w:p w14:paraId="71460B14" w14:textId="3D66FC25" w:rsidR="00AA17FB" w:rsidRPr="00421F53" w:rsidRDefault="00AA17FB">
                      <w:pPr>
                        <w:rPr>
                          <w:rFonts w:ascii="Arial" w:hAnsi="Arial" w:cs="Arial"/>
                        </w:rPr>
                      </w:pPr>
                      <w:r w:rsidRPr="00421F53">
                        <w:rPr>
                          <w:rFonts w:ascii="Arial" w:hAnsi="Arial" w:cs="Arial"/>
                        </w:rPr>
                        <w:t>Crime or Investigation progression</w:t>
                      </w:r>
                      <w:r w:rsidR="008E252C">
                        <w:rPr>
                          <w:rFonts w:ascii="Arial" w:hAnsi="Arial" w:cs="Arial"/>
                        </w:rPr>
                        <w:t xml:space="preserve">…………………………………………………. </w:t>
                      </w:r>
                      <w:r w:rsidR="00052E32">
                        <w:rPr>
                          <w:rFonts w:ascii="Arial" w:hAnsi="Arial" w:cs="Arial"/>
                        </w:rPr>
                        <w:t xml:space="preserve"> </w:t>
                      </w:r>
                      <w:r w:rsidR="008E252C">
                        <w:rPr>
                          <w:rFonts w:ascii="Arial" w:hAnsi="Arial" w:cs="Arial"/>
                        </w:rPr>
                        <w:t>6</w:t>
                      </w:r>
                    </w:p>
                    <w:p w14:paraId="1EB3835E" w14:textId="32E3DFE6" w:rsidR="00AA17FB" w:rsidRPr="00421F53" w:rsidRDefault="00243B74">
                      <w:pPr>
                        <w:rPr>
                          <w:rFonts w:ascii="Arial" w:hAnsi="Arial" w:cs="Arial"/>
                        </w:rPr>
                      </w:pPr>
                      <w:r w:rsidRPr="00421F53">
                        <w:rPr>
                          <w:rFonts w:ascii="Arial" w:hAnsi="Arial" w:cs="Arial"/>
                        </w:rPr>
                        <w:t>Dissatisfaction with Service</w:t>
                      </w:r>
                      <w:r w:rsidR="008E252C">
                        <w:rPr>
                          <w:rFonts w:ascii="Arial" w:hAnsi="Arial" w:cs="Arial"/>
                        </w:rPr>
                        <w:t>…………………………………………………………</w:t>
                      </w:r>
                      <w:r w:rsidR="002576FD">
                        <w:rPr>
                          <w:rFonts w:ascii="Arial" w:hAnsi="Arial" w:cs="Arial"/>
                        </w:rPr>
                        <w:t xml:space="preserve">. </w:t>
                      </w:r>
                      <w:r w:rsidR="00052E32">
                        <w:rPr>
                          <w:rFonts w:ascii="Arial" w:hAnsi="Arial" w:cs="Arial"/>
                        </w:rPr>
                        <w:t xml:space="preserve"> </w:t>
                      </w:r>
                      <w:r w:rsidR="002576FD">
                        <w:rPr>
                          <w:rFonts w:ascii="Arial" w:hAnsi="Arial" w:cs="Arial"/>
                        </w:rPr>
                        <w:t>7</w:t>
                      </w:r>
                    </w:p>
                    <w:p w14:paraId="14CC37FC" w14:textId="2DAEF0C5" w:rsidR="00243B74" w:rsidRPr="00421F53" w:rsidRDefault="00243B74">
                      <w:pPr>
                        <w:rPr>
                          <w:rFonts w:ascii="Arial" w:hAnsi="Arial" w:cs="Arial"/>
                        </w:rPr>
                      </w:pPr>
                      <w:r w:rsidRPr="00421F53">
                        <w:rPr>
                          <w:rFonts w:ascii="Arial" w:hAnsi="Arial" w:cs="Arial"/>
                        </w:rPr>
                        <w:t>Working Together</w:t>
                      </w:r>
                      <w:r w:rsidR="002576FD">
                        <w:rPr>
                          <w:rFonts w:ascii="Arial" w:hAnsi="Arial" w:cs="Arial"/>
                        </w:rPr>
                        <w:t xml:space="preserve">…………………………………………………………………….  </w:t>
                      </w:r>
                      <w:r w:rsidR="002E7516">
                        <w:rPr>
                          <w:rFonts w:ascii="Arial" w:hAnsi="Arial" w:cs="Arial"/>
                        </w:rPr>
                        <w:t xml:space="preserve"> </w:t>
                      </w:r>
                      <w:r w:rsidR="002576FD">
                        <w:rPr>
                          <w:rFonts w:ascii="Arial" w:hAnsi="Arial" w:cs="Arial"/>
                        </w:rPr>
                        <w:t>8</w:t>
                      </w:r>
                    </w:p>
                  </w:txbxContent>
                </v:textbox>
                <w10:wrap type="square"/>
              </v:shape>
            </w:pict>
          </mc:Fallback>
        </mc:AlternateContent>
      </w:r>
    </w:p>
    <w:p w14:paraId="7738524F" w14:textId="7CE04728" w:rsidR="001A4D1C" w:rsidRPr="001A4D1C" w:rsidRDefault="001A4D1C" w:rsidP="001A4D1C">
      <w:pPr>
        <w:rPr>
          <w:lang w:val="en-US"/>
        </w:rPr>
      </w:pPr>
    </w:p>
    <w:p w14:paraId="64FF5618" w14:textId="1C0D8C2C" w:rsidR="00CA7F87" w:rsidRDefault="00CA7F87" w:rsidP="00CA7F87">
      <w:pPr>
        <w:rPr>
          <w:rFonts w:ascii="Helvetica Now Text" w:eastAsia="Helvetica Now Text" w:hAnsi="Helvetica Now Text" w:cs="Helvetica Now Text"/>
          <w:b/>
          <w:bCs/>
          <w:sz w:val="28"/>
          <w:szCs w:val="28"/>
        </w:rPr>
      </w:pPr>
    </w:p>
    <w:p w14:paraId="3296D294" w14:textId="77777777" w:rsidR="00CA7F87" w:rsidRDefault="00CA7F87" w:rsidP="00CA7F87">
      <w:pPr>
        <w:rPr>
          <w:rFonts w:ascii="Helvetica Now Text" w:eastAsia="Helvetica Now Text" w:hAnsi="Helvetica Now Text" w:cs="Helvetica Now Text"/>
          <w:b/>
          <w:bCs/>
          <w:sz w:val="28"/>
          <w:szCs w:val="28"/>
        </w:rPr>
      </w:pPr>
    </w:p>
    <w:p w14:paraId="5F1934E8" w14:textId="2E973E73" w:rsidR="00CA7F87" w:rsidRDefault="00CA7F87" w:rsidP="00CA7F87">
      <w:pPr>
        <w:rPr>
          <w:rFonts w:ascii="Helvetica Now Text" w:eastAsia="Helvetica Now Text" w:hAnsi="Helvetica Now Text" w:cs="Helvetica Now Text"/>
        </w:rPr>
      </w:pPr>
    </w:p>
    <w:p w14:paraId="650F8A83" w14:textId="77777777" w:rsidR="00CA7F87" w:rsidRDefault="00CA7F87" w:rsidP="00CA7F87">
      <w:pPr>
        <w:rPr>
          <w:rFonts w:ascii="Helvetica Now Text" w:eastAsia="Helvetica Now Text" w:hAnsi="Helvetica Now Text" w:cs="Helvetica Now Text"/>
        </w:rPr>
      </w:pPr>
    </w:p>
    <w:p w14:paraId="2041A274" w14:textId="77777777" w:rsidR="00CA7F87" w:rsidRDefault="00CA7F87" w:rsidP="00CA7F87">
      <w:pPr>
        <w:rPr>
          <w:rFonts w:ascii="Helvetica Now Text" w:eastAsia="Helvetica Now Text" w:hAnsi="Helvetica Now Text" w:cs="Helvetica Now Text"/>
        </w:rPr>
      </w:pPr>
    </w:p>
    <w:p w14:paraId="1101EDF9" w14:textId="1422BEE2" w:rsidR="00CA7F87" w:rsidRDefault="00CA7F87" w:rsidP="00CA7F87">
      <w:pPr>
        <w:rPr>
          <w:rFonts w:ascii="Helvetica Now Text" w:eastAsia="Helvetica Now Text" w:hAnsi="Helvetica Now Text" w:cs="Helvetica Now Text"/>
        </w:rPr>
      </w:pPr>
    </w:p>
    <w:p w14:paraId="121314EB" w14:textId="77777777" w:rsidR="00CA7F87" w:rsidRDefault="00CA7F87" w:rsidP="00CA7F87">
      <w:pPr>
        <w:rPr>
          <w:rFonts w:ascii="Helvetica Now Text" w:eastAsia="Helvetica Now Text" w:hAnsi="Helvetica Now Text" w:cs="Helvetica Now Text"/>
        </w:rPr>
      </w:pPr>
    </w:p>
    <w:p w14:paraId="01163C57" w14:textId="77777777" w:rsidR="00CA7F87" w:rsidRDefault="00CA7F87" w:rsidP="00CA7F87">
      <w:pPr>
        <w:rPr>
          <w:rFonts w:ascii="Helvetica Now Text" w:eastAsia="Helvetica Now Text" w:hAnsi="Helvetica Now Text" w:cs="Helvetica Now Text"/>
        </w:rPr>
      </w:pPr>
    </w:p>
    <w:p w14:paraId="4D15753A" w14:textId="77777777" w:rsidR="00CA7F87" w:rsidRDefault="00CA7F87" w:rsidP="00CA7F87">
      <w:pPr>
        <w:rPr>
          <w:noProof/>
        </w:rPr>
      </w:pPr>
    </w:p>
    <w:p w14:paraId="4B3EFE93" w14:textId="77777777" w:rsidR="00CA7F87" w:rsidRDefault="00CA7F87" w:rsidP="00CA7F87">
      <w:pPr>
        <w:rPr>
          <w:noProof/>
        </w:rPr>
      </w:pPr>
    </w:p>
    <w:p w14:paraId="4AB91DCD" w14:textId="77777777" w:rsidR="00CA7F87" w:rsidRDefault="00CA7F87" w:rsidP="00CA7F87">
      <w:pPr>
        <w:rPr>
          <w:noProof/>
        </w:rPr>
      </w:pPr>
    </w:p>
    <w:p w14:paraId="3AB9177E" w14:textId="77777777" w:rsidR="00CA7F87" w:rsidRDefault="00CA7F87" w:rsidP="00CA7F87">
      <w:pPr>
        <w:rPr>
          <w:noProof/>
        </w:rPr>
      </w:pPr>
    </w:p>
    <w:p w14:paraId="69C70454" w14:textId="77777777" w:rsidR="00CA7F87" w:rsidRDefault="00CA7F87" w:rsidP="00CA7F87">
      <w:pPr>
        <w:rPr>
          <w:noProof/>
        </w:rPr>
      </w:pPr>
    </w:p>
    <w:p w14:paraId="12FDF644" w14:textId="77777777" w:rsidR="00CA7F87" w:rsidRDefault="00CA7F87" w:rsidP="00CA7F87">
      <w:pPr>
        <w:rPr>
          <w:noProof/>
        </w:rPr>
      </w:pPr>
    </w:p>
    <w:p w14:paraId="33DD49D3" w14:textId="77777777" w:rsidR="00CA7F87" w:rsidRDefault="00CA7F87" w:rsidP="00CA7F87">
      <w:pPr>
        <w:rPr>
          <w:noProof/>
        </w:rPr>
      </w:pPr>
    </w:p>
    <w:p w14:paraId="4B65E331" w14:textId="77777777" w:rsidR="00CA7F87" w:rsidRDefault="00CA7F87" w:rsidP="00CA7F87">
      <w:pPr>
        <w:rPr>
          <w:noProof/>
        </w:rPr>
      </w:pPr>
    </w:p>
    <w:p w14:paraId="1EC9A9D7" w14:textId="77777777" w:rsidR="00CA7F87" w:rsidRDefault="00CA7F87" w:rsidP="00CA7F87">
      <w:pPr>
        <w:rPr>
          <w:noProof/>
        </w:rPr>
      </w:pPr>
    </w:p>
    <w:p w14:paraId="39856B2E" w14:textId="77777777" w:rsidR="00CA7F87" w:rsidRDefault="00CA7F87" w:rsidP="00CA7F87">
      <w:pPr>
        <w:rPr>
          <w:noProof/>
        </w:rPr>
      </w:pPr>
    </w:p>
    <w:p w14:paraId="4E6DA7E4" w14:textId="77777777" w:rsidR="00CA7F87" w:rsidRDefault="00CA7F87" w:rsidP="00CA7F87">
      <w:pPr>
        <w:rPr>
          <w:noProof/>
        </w:rPr>
      </w:pPr>
    </w:p>
    <w:p w14:paraId="5FCEAA0C" w14:textId="77777777" w:rsidR="00CA7F87" w:rsidRDefault="00CA7F87" w:rsidP="00CA7F87">
      <w:pPr>
        <w:rPr>
          <w:noProof/>
        </w:rPr>
      </w:pPr>
    </w:p>
    <w:p w14:paraId="230DBBFE" w14:textId="77777777" w:rsidR="00170A8F" w:rsidRDefault="00170A8F" w:rsidP="00CA7F87">
      <w:pPr>
        <w:rPr>
          <w:noProof/>
        </w:rPr>
      </w:pPr>
    </w:p>
    <w:p w14:paraId="13F05314" w14:textId="77777777" w:rsidR="00351F68" w:rsidRDefault="00351F68" w:rsidP="00CA7F87">
      <w:pPr>
        <w:rPr>
          <w:noProof/>
        </w:rPr>
      </w:pPr>
    </w:p>
    <w:p w14:paraId="47271559" w14:textId="77777777" w:rsidR="00351F68" w:rsidRDefault="00351F68" w:rsidP="00CA7F87">
      <w:pPr>
        <w:rPr>
          <w:noProof/>
        </w:rPr>
      </w:pPr>
    </w:p>
    <w:p w14:paraId="3C2BFC88" w14:textId="77777777" w:rsidR="00351F68" w:rsidRDefault="00351F68" w:rsidP="00CA7F87">
      <w:pPr>
        <w:rPr>
          <w:noProof/>
        </w:rPr>
      </w:pPr>
    </w:p>
    <w:p w14:paraId="2228FA6C" w14:textId="77777777" w:rsidR="00351F68" w:rsidRDefault="00351F68" w:rsidP="00CA7F87">
      <w:pPr>
        <w:rPr>
          <w:noProof/>
        </w:rPr>
      </w:pPr>
    </w:p>
    <w:p w14:paraId="165E6E7F" w14:textId="77777777" w:rsidR="00CA7F87" w:rsidRDefault="00CA7F87" w:rsidP="00CA7F87">
      <w:pPr>
        <w:rPr>
          <w:noProof/>
        </w:rPr>
      </w:pPr>
    </w:p>
    <w:p w14:paraId="3FC1B356" w14:textId="77777777" w:rsidR="00CA7F87" w:rsidRDefault="00CA7F87" w:rsidP="00CA7F87">
      <w:pPr>
        <w:rPr>
          <w:noProof/>
        </w:rPr>
      </w:pPr>
    </w:p>
    <w:p w14:paraId="3D3639D3" w14:textId="77777777" w:rsidR="0075647E" w:rsidRDefault="0075647E" w:rsidP="00FB0560">
      <w:pPr>
        <w:rPr>
          <w:noProof/>
        </w:rPr>
      </w:pPr>
    </w:p>
    <w:p w14:paraId="5801E34B" w14:textId="580B1BCC" w:rsidR="00FB0560" w:rsidRPr="00BA0FFD" w:rsidRDefault="00FB0560" w:rsidP="00FB0560">
      <w:pPr>
        <w:rPr>
          <w:rFonts w:ascii="Arial" w:eastAsia="Arial" w:hAnsi="Arial" w:cs="Arial"/>
          <w:color w:val="2F5496" w:themeColor="accent1" w:themeShade="BF"/>
          <w:sz w:val="32"/>
          <w:szCs w:val="32"/>
          <w:u w:val="single"/>
        </w:rPr>
      </w:pPr>
      <w:r w:rsidRPr="00BA0FFD">
        <w:rPr>
          <w:rFonts w:ascii="Arial" w:eastAsia="Arial" w:hAnsi="Arial" w:cs="Arial"/>
          <w:color w:val="2F5496" w:themeColor="accent1" w:themeShade="BF"/>
          <w:sz w:val="32"/>
          <w:szCs w:val="32"/>
          <w:u w:val="single"/>
        </w:rPr>
        <w:t>Background</w:t>
      </w:r>
    </w:p>
    <w:p w14:paraId="5B79A204" w14:textId="77777777" w:rsidR="00FB0560" w:rsidRPr="00FB0560" w:rsidRDefault="00FB0560" w:rsidP="00FB0560">
      <w:pPr>
        <w:spacing w:before="20" w:after="20"/>
        <w:rPr>
          <w:rFonts w:ascii="Arial" w:eastAsia="Arial" w:hAnsi="Arial" w:cs="Arial"/>
          <w:color w:val="000000" w:themeColor="text1"/>
        </w:rPr>
      </w:pPr>
    </w:p>
    <w:p w14:paraId="64495143" w14:textId="069DBC08" w:rsidR="00FB0560" w:rsidRPr="00287FF2" w:rsidRDefault="00FB0560" w:rsidP="00BA0FFD">
      <w:pPr>
        <w:spacing w:before="20" w:after="20" w:line="360" w:lineRule="auto"/>
        <w:jc w:val="both"/>
        <w:rPr>
          <w:rFonts w:ascii="Arial" w:eastAsia="Arial" w:hAnsi="Arial" w:cs="Arial"/>
          <w:color w:val="000000" w:themeColor="text1"/>
        </w:rPr>
      </w:pPr>
      <w:r w:rsidRPr="00287FF2">
        <w:rPr>
          <w:rFonts w:ascii="Arial" w:eastAsia="Arial" w:hAnsi="Arial" w:cs="Arial"/>
          <w:color w:val="000000" w:themeColor="text1"/>
        </w:rPr>
        <w:t xml:space="preserve">Dog attacks and the threat from Dangerous Dogs are an area of mutual interest </w:t>
      </w:r>
      <w:r w:rsidR="009255C9">
        <w:rPr>
          <w:rFonts w:ascii="Arial" w:eastAsia="Arial" w:hAnsi="Arial" w:cs="Arial"/>
          <w:color w:val="000000" w:themeColor="text1"/>
        </w:rPr>
        <w:t>for</w:t>
      </w:r>
      <w:r w:rsidRPr="00287FF2">
        <w:rPr>
          <w:rFonts w:ascii="Arial" w:eastAsia="Arial" w:hAnsi="Arial" w:cs="Arial"/>
          <w:color w:val="000000" w:themeColor="text1"/>
        </w:rPr>
        <w:t xml:space="preserve"> Lancashire Constabulary and Postal Workers.</w:t>
      </w:r>
    </w:p>
    <w:p w14:paraId="40F5E725" w14:textId="77777777" w:rsidR="00287FF2" w:rsidRDefault="00287FF2" w:rsidP="00BA0FFD">
      <w:pPr>
        <w:spacing w:before="20" w:after="20" w:line="360" w:lineRule="auto"/>
        <w:jc w:val="both"/>
        <w:rPr>
          <w:rFonts w:ascii="Arial" w:eastAsia="Arial" w:hAnsi="Arial" w:cs="Arial"/>
          <w:color w:val="000000" w:themeColor="text1"/>
        </w:rPr>
      </w:pPr>
    </w:p>
    <w:p w14:paraId="6BBF6110" w14:textId="42DB0DEF" w:rsidR="00FB0560" w:rsidRPr="00287FF2" w:rsidRDefault="00FB0560" w:rsidP="00BA0FFD">
      <w:pPr>
        <w:spacing w:before="20" w:after="20" w:line="360" w:lineRule="auto"/>
        <w:jc w:val="both"/>
        <w:rPr>
          <w:rFonts w:ascii="Arial" w:eastAsia="Arial" w:hAnsi="Arial" w:cs="Arial"/>
          <w:color w:val="000000" w:themeColor="text1"/>
        </w:rPr>
      </w:pPr>
      <w:r w:rsidRPr="00287FF2">
        <w:rPr>
          <w:rFonts w:ascii="Arial" w:eastAsia="Arial" w:hAnsi="Arial" w:cs="Arial"/>
          <w:color w:val="000000" w:themeColor="text1"/>
        </w:rPr>
        <w:t xml:space="preserve">Postal work puts individuals at specific risk of dog attacks; it also provides them with significant community information relating to dogs that may present a risk to them or </w:t>
      </w:r>
      <w:r w:rsidR="00287FF2">
        <w:rPr>
          <w:rFonts w:ascii="Arial" w:eastAsia="Arial" w:hAnsi="Arial" w:cs="Arial"/>
          <w:color w:val="000000" w:themeColor="text1"/>
        </w:rPr>
        <w:t>the</w:t>
      </w:r>
      <w:r w:rsidRPr="00287FF2">
        <w:rPr>
          <w:rFonts w:ascii="Arial" w:eastAsia="Arial" w:hAnsi="Arial" w:cs="Arial"/>
          <w:color w:val="000000" w:themeColor="text1"/>
        </w:rPr>
        <w:t xml:space="preserve"> wider community.</w:t>
      </w:r>
      <w:r w:rsidR="006A2316">
        <w:rPr>
          <w:rFonts w:ascii="Arial" w:eastAsia="Arial" w:hAnsi="Arial" w:cs="Arial"/>
          <w:color w:val="000000" w:themeColor="text1"/>
        </w:rPr>
        <w:t xml:space="preserve">  Postal workers from </w:t>
      </w:r>
      <w:r w:rsidR="001B77BA">
        <w:rPr>
          <w:rFonts w:ascii="Arial" w:eastAsia="Arial" w:hAnsi="Arial" w:cs="Arial"/>
          <w:color w:val="000000" w:themeColor="text1"/>
        </w:rPr>
        <w:t>several</w:t>
      </w:r>
      <w:r w:rsidR="00CA1297">
        <w:rPr>
          <w:rFonts w:ascii="Arial" w:eastAsia="Arial" w:hAnsi="Arial" w:cs="Arial"/>
          <w:color w:val="000000" w:themeColor="text1"/>
        </w:rPr>
        <w:t xml:space="preserve"> organisations and companies</w:t>
      </w:r>
      <w:r w:rsidRPr="00287FF2">
        <w:rPr>
          <w:rFonts w:ascii="Arial" w:eastAsia="Arial" w:hAnsi="Arial" w:cs="Arial"/>
          <w:color w:val="000000" w:themeColor="text1"/>
        </w:rPr>
        <w:t>, deliver six to seven days a week to circa 30 million homes and businesses across the UK.  There are around 2,600 dog attacks on postal workers each year, some resulting in permanent, life</w:t>
      </w:r>
      <w:r w:rsidR="00287FF2">
        <w:rPr>
          <w:rFonts w:ascii="Arial" w:eastAsia="Arial" w:hAnsi="Arial" w:cs="Arial"/>
          <w:color w:val="000000" w:themeColor="text1"/>
        </w:rPr>
        <w:t>-</w:t>
      </w:r>
      <w:r w:rsidRPr="00287FF2">
        <w:rPr>
          <w:rFonts w:ascii="Arial" w:eastAsia="Arial" w:hAnsi="Arial" w:cs="Arial"/>
          <w:color w:val="000000" w:themeColor="text1"/>
        </w:rPr>
        <w:t>changing injuries.</w:t>
      </w:r>
    </w:p>
    <w:p w14:paraId="14687F5D" w14:textId="77777777" w:rsidR="00287FF2" w:rsidRDefault="00287FF2" w:rsidP="00BA0FFD">
      <w:pPr>
        <w:spacing w:before="20" w:after="20" w:line="360" w:lineRule="auto"/>
        <w:jc w:val="both"/>
        <w:rPr>
          <w:rFonts w:ascii="Arial" w:eastAsia="Arial" w:hAnsi="Arial" w:cs="Arial"/>
          <w:color w:val="000000" w:themeColor="text1"/>
        </w:rPr>
      </w:pPr>
    </w:p>
    <w:p w14:paraId="27FB87F8" w14:textId="0E05ED2D" w:rsidR="00FB0560" w:rsidRPr="00287FF2" w:rsidRDefault="00FB0560" w:rsidP="00BA0FFD">
      <w:pPr>
        <w:spacing w:before="20" w:after="20" w:line="360" w:lineRule="auto"/>
        <w:jc w:val="both"/>
        <w:rPr>
          <w:rFonts w:ascii="Arial" w:eastAsia="Arial" w:hAnsi="Arial" w:cs="Arial"/>
          <w:color w:val="000000" w:themeColor="text1"/>
        </w:rPr>
      </w:pPr>
      <w:r w:rsidRPr="00287FF2">
        <w:rPr>
          <w:rFonts w:ascii="Arial" w:eastAsia="Arial" w:hAnsi="Arial" w:cs="Arial"/>
          <w:color w:val="000000" w:themeColor="text1"/>
        </w:rPr>
        <w:t>The police have a specific role in responding to dog attacks and proactively managing the risk of dangerous dogs that reside within our communities.</w:t>
      </w:r>
    </w:p>
    <w:p w14:paraId="217F345A" w14:textId="77777777" w:rsidR="00287FF2" w:rsidRPr="00FB0560" w:rsidRDefault="00287FF2" w:rsidP="00FB0560">
      <w:pPr>
        <w:pStyle w:val="ListParagraph"/>
        <w:spacing w:before="20" w:after="20" w:line="480" w:lineRule="auto"/>
        <w:ind w:left="714"/>
        <w:rPr>
          <w:rFonts w:ascii="Arial" w:eastAsia="Arial" w:hAnsi="Arial" w:cs="Arial"/>
          <w:color w:val="000000" w:themeColor="text1"/>
          <w:sz w:val="24"/>
          <w:szCs w:val="24"/>
        </w:rPr>
      </w:pPr>
    </w:p>
    <w:p w14:paraId="3477EC3A" w14:textId="77777777" w:rsidR="00FB0560" w:rsidRPr="00BA0FFD" w:rsidRDefault="00FB0560" w:rsidP="00FB0560">
      <w:pPr>
        <w:spacing w:before="20" w:after="40" w:line="480" w:lineRule="auto"/>
        <w:rPr>
          <w:rFonts w:ascii="Arial" w:eastAsia="Arial" w:hAnsi="Arial" w:cs="Arial"/>
          <w:color w:val="2F5496" w:themeColor="accent1" w:themeShade="BF"/>
          <w:sz w:val="32"/>
          <w:szCs w:val="32"/>
          <w:u w:val="single"/>
        </w:rPr>
      </w:pPr>
      <w:r w:rsidRPr="00BA0FFD">
        <w:rPr>
          <w:rFonts w:ascii="Arial" w:eastAsia="Arial" w:hAnsi="Arial" w:cs="Arial"/>
          <w:color w:val="2F5496" w:themeColor="accent1" w:themeShade="BF"/>
          <w:sz w:val="32"/>
          <w:szCs w:val="32"/>
          <w:u w:val="single"/>
        </w:rPr>
        <w:t>Aim</w:t>
      </w:r>
    </w:p>
    <w:p w14:paraId="77AE4568" w14:textId="2B4CA986" w:rsidR="00FB0560" w:rsidRPr="00FB0560" w:rsidRDefault="00FB0560" w:rsidP="00BA0FFD">
      <w:pPr>
        <w:pStyle w:val="ListParagraph"/>
        <w:numPr>
          <w:ilvl w:val="0"/>
          <w:numId w:val="3"/>
        </w:numPr>
        <w:spacing w:before="20" w:after="40" w:line="360" w:lineRule="auto"/>
        <w:jc w:val="both"/>
        <w:rPr>
          <w:rFonts w:ascii="Arial" w:eastAsia="Arial" w:hAnsi="Arial" w:cs="Arial"/>
          <w:color w:val="000000" w:themeColor="text1"/>
          <w:sz w:val="24"/>
          <w:szCs w:val="24"/>
        </w:rPr>
      </w:pPr>
      <w:r w:rsidRPr="00FB0560">
        <w:rPr>
          <w:rFonts w:ascii="Arial" w:eastAsia="Arial" w:hAnsi="Arial" w:cs="Arial"/>
          <w:color w:val="000000" w:themeColor="text1"/>
          <w:sz w:val="24"/>
          <w:szCs w:val="24"/>
        </w:rPr>
        <w:t xml:space="preserve">To have clear guidance for workers to help ensure they get an effective service. </w:t>
      </w:r>
      <w:r w:rsidR="00287FF2">
        <w:rPr>
          <w:rFonts w:ascii="Arial" w:eastAsia="Arial" w:hAnsi="Arial" w:cs="Arial"/>
          <w:color w:val="000000" w:themeColor="text1"/>
          <w:sz w:val="24"/>
          <w:szCs w:val="24"/>
        </w:rPr>
        <w:t xml:space="preserve">This </w:t>
      </w:r>
      <w:r w:rsidRPr="00FB0560">
        <w:rPr>
          <w:rFonts w:ascii="Arial" w:eastAsia="Arial" w:hAnsi="Arial" w:cs="Arial"/>
          <w:color w:val="000000" w:themeColor="text1"/>
          <w:sz w:val="24"/>
          <w:szCs w:val="24"/>
        </w:rPr>
        <w:t xml:space="preserve">will help minimise the impact of any attack, promote confidence and manage the wider risk to the community. </w:t>
      </w:r>
    </w:p>
    <w:p w14:paraId="73A9ACE6" w14:textId="1A55B93D" w:rsidR="00FB0560" w:rsidRPr="00FB0560" w:rsidRDefault="00FB0560" w:rsidP="00BA0FFD">
      <w:pPr>
        <w:pStyle w:val="ListParagraph"/>
        <w:numPr>
          <w:ilvl w:val="0"/>
          <w:numId w:val="3"/>
        </w:numPr>
        <w:spacing w:before="20" w:after="40" w:line="360" w:lineRule="auto"/>
        <w:jc w:val="both"/>
        <w:rPr>
          <w:rFonts w:ascii="Arial" w:eastAsia="Arial" w:hAnsi="Arial" w:cs="Arial"/>
          <w:color w:val="000000" w:themeColor="text1"/>
          <w:sz w:val="24"/>
          <w:szCs w:val="24"/>
        </w:rPr>
      </w:pPr>
      <w:r w:rsidRPr="00FB0560">
        <w:rPr>
          <w:rFonts w:ascii="Arial" w:eastAsia="Arial" w:hAnsi="Arial" w:cs="Arial"/>
          <w:color w:val="000000" w:themeColor="text1"/>
          <w:sz w:val="24"/>
          <w:szCs w:val="24"/>
        </w:rPr>
        <w:t>To have clear guidance to ensure postal workers can communicate information relating to risks within our communities.</w:t>
      </w:r>
    </w:p>
    <w:p w14:paraId="31E3CCB8" w14:textId="0E298F09" w:rsidR="00FB0560" w:rsidRPr="00FB0560" w:rsidRDefault="00FB0560" w:rsidP="00BA0FFD">
      <w:pPr>
        <w:pStyle w:val="ListParagraph"/>
        <w:numPr>
          <w:ilvl w:val="0"/>
          <w:numId w:val="3"/>
        </w:numPr>
        <w:spacing w:before="20" w:after="40" w:line="360" w:lineRule="auto"/>
        <w:jc w:val="both"/>
        <w:rPr>
          <w:rFonts w:ascii="Arial" w:eastAsia="Arial" w:hAnsi="Arial" w:cs="Arial"/>
          <w:color w:val="000000" w:themeColor="text1"/>
          <w:sz w:val="24"/>
          <w:szCs w:val="24"/>
        </w:rPr>
      </w:pPr>
      <w:r w:rsidRPr="00FB0560">
        <w:rPr>
          <w:rFonts w:ascii="Arial" w:eastAsia="Arial" w:hAnsi="Arial" w:cs="Arial"/>
          <w:color w:val="000000" w:themeColor="text1"/>
          <w:sz w:val="24"/>
          <w:szCs w:val="24"/>
        </w:rPr>
        <w:t>To provide clear expectations between postal workers and employees of Lancashire Constabulary.</w:t>
      </w:r>
    </w:p>
    <w:p w14:paraId="691B6F2A" w14:textId="1C0C77AE" w:rsidR="00CA7F87" w:rsidRPr="00287FF2" w:rsidRDefault="00FB0560" w:rsidP="00287FF2">
      <w:pPr>
        <w:rPr>
          <w:rFonts w:ascii="Arial" w:hAnsi="Arial" w:cs="Arial"/>
          <w:sz w:val="32"/>
          <w:szCs w:val="32"/>
          <w:u w:val="single"/>
        </w:rPr>
      </w:pPr>
      <w:r>
        <w:rPr>
          <w:rFonts w:ascii="Arial" w:eastAsia="Arial" w:hAnsi="Arial" w:cs="Arial"/>
          <w:b/>
          <w:bCs/>
          <w:color w:val="2F5496" w:themeColor="accent1" w:themeShade="BF"/>
        </w:rPr>
        <w:br w:type="page"/>
      </w:r>
      <w:r w:rsidR="00451121" w:rsidRPr="00287FF2">
        <w:rPr>
          <w:rFonts w:ascii="Arial" w:hAnsi="Arial" w:cs="Arial"/>
          <w:color w:val="2F5496" w:themeColor="accent1" w:themeShade="BF"/>
          <w:sz w:val="32"/>
          <w:szCs w:val="32"/>
          <w:u w:val="single"/>
        </w:rPr>
        <w:lastRenderedPageBreak/>
        <w:t xml:space="preserve">Actions to follow when a crime or incident is </w:t>
      </w:r>
      <w:r w:rsidR="00FE435D">
        <w:rPr>
          <w:rFonts w:ascii="Arial" w:hAnsi="Arial" w:cs="Arial"/>
          <w:color w:val="2F5496" w:themeColor="accent1" w:themeShade="BF"/>
          <w:sz w:val="32"/>
          <w:szCs w:val="32"/>
          <w:u w:val="single"/>
        </w:rPr>
        <w:t>in progress</w:t>
      </w:r>
    </w:p>
    <w:p w14:paraId="4CF80398" w14:textId="77777777" w:rsidR="00451121" w:rsidRPr="00451121" w:rsidRDefault="00451121" w:rsidP="00451121"/>
    <w:p w14:paraId="050FF8DC" w14:textId="64B0C19A" w:rsidR="00EC0E05" w:rsidRPr="00EC0E05" w:rsidRDefault="00EC0E05" w:rsidP="00EC0E05">
      <w:pPr>
        <w:spacing w:line="360" w:lineRule="auto"/>
        <w:ind w:left="720"/>
        <w:jc w:val="both"/>
        <w:rPr>
          <w:rFonts w:ascii="Arial" w:hAnsi="Arial" w:cs="Arial"/>
        </w:rPr>
      </w:pPr>
      <w:r w:rsidRPr="00572068">
        <w:rPr>
          <w:rFonts w:ascii="Arial" w:hAnsi="Arial" w:cs="Arial"/>
        </w:rPr>
        <w:t>a.</w:t>
      </w:r>
      <w:r>
        <w:rPr>
          <w:rFonts w:ascii="Arial" w:hAnsi="Arial" w:cs="Arial"/>
        </w:rPr>
        <w:t xml:space="preserve"> </w:t>
      </w:r>
      <w:r w:rsidRPr="00EC0E05">
        <w:rPr>
          <w:rFonts w:ascii="Arial" w:hAnsi="Arial" w:cs="Arial"/>
        </w:rPr>
        <w:t xml:space="preserve">If you are subject </w:t>
      </w:r>
      <w:r w:rsidR="00916872">
        <w:rPr>
          <w:rFonts w:ascii="Arial" w:hAnsi="Arial" w:cs="Arial"/>
        </w:rPr>
        <w:t>to</w:t>
      </w:r>
      <w:r w:rsidRPr="00EC0E05">
        <w:rPr>
          <w:rFonts w:ascii="Arial" w:hAnsi="Arial" w:cs="Arial"/>
        </w:rPr>
        <w:t xml:space="preserve"> an incident involving a dog dangerously out of control, remove yourself to a place of safety at the earliest opportunity, call the police, or request they be called </w:t>
      </w:r>
      <w:r w:rsidRPr="00EC0E05">
        <w:rPr>
          <w:rFonts w:ascii="Arial" w:hAnsi="Arial" w:cs="Arial"/>
          <w:b/>
          <w:bCs/>
        </w:rPr>
        <w:t xml:space="preserve">immediately, and request an ambulance if required. </w:t>
      </w:r>
    </w:p>
    <w:p w14:paraId="50CAB203" w14:textId="34412B50" w:rsidR="00EC0E05" w:rsidRPr="00EC0E05" w:rsidRDefault="00EC0E05" w:rsidP="00EC0E05">
      <w:pPr>
        <w:spacing w:line="360" w:lineRule="auto"/>
        <w:ind w:left="720"/>
        <w:jc w:val="both"/>
        <w:rPr>
          <w:rFonts w:ascii="Arial" w:hAnsi="Arial" w:cs="Arial"/>
        </w:rPr>
      </w:pPr>
      <w:r w:rsidRPr="00572068">
        <w:rPr>
          <w:rFonts w:ascii="Arial" w:hAnsi="Arial" w:cs="Arial"/>
        </w:rPr>
        <w:t>b.</w:t>
      </w:r>
      <w:r>
        <w:rPr>
          <w:rFonts w:ascii="Arial" w:hAnsi="Arial" w:cs="Arial"/>
          <w:b/>
          <w:bCs/>
        </w:rPr>
        <w:t xml:space="preserve"> </w:t>
      </w:r>
      <w:r w:rsidRPr="00EC0E05">
        <w:rPr>
          <w:rFonts w:ascii="Arial" w:hAnsi="Arial" w:cs="Arial"/>
        </w:rPr>
        <w:t xml:space="preserve">Tell the Police that this is a </w:t>
      </w:r>
      <w:r w:rsidRPr="00EC0E05">
        <w:rPr>
          <w:rFonts w:ascii="Arial" w:hAnsi="Arial" w:cs="Arial"/>
          <w:b/>
          <w:bCs/>
        </w:rPr>
        <w:t>crime or incident in progress</w:t>
      </w:r>
      <w:r w:rsidRPr="00EC0E05">
        <w:rPr>
          <w:rFonts w:ascii="Arial" w:hAnsi="Arial" w:cs="Arial"/>
        </w:rPr>
        <w:t xml:space="preserve">. This applies if the </w:t>
      </w:r>
      <w:r w:rsidR="007324AB">
        <w:rPr>
          <w:rFonts w:ascii="Arial" w:hAnsi="Arial" w:cs="Arial"/>
        </w:rPr>
        <w:t>dog/owner</w:t>
      </w:r>
      <w:r w:rsidRPr="00EC0E05">
        <w:rPr>
          <w:rFonts w:ascii="Arial" w:hAnsi="Arial" w:cs="Arial"/>
        </w:rPr>
        <w:t xml:space="preserve"> is still in the area and you are still at risk. </w:t>
      </w:r>
    </w:p>
    <w:p w14:paraId="4E944F53" w14:textId="36AB953C" w:rsidR="00EC0E05" w:rsidRPr="00EC0E05" w:rsidRDefault="00583C38" w:rsidP="007324AB">
      <w:pPr>
        <w:spacing w:line="360" w:lineRule="auto"/>
        <w:ind w:left="720"/>
        <w:jc w:val="both"/>
        <w:rPr>
          <w:rFonts w:ascii="Arial" w:hAnsi="Arial" w:cs="Arial"/>
        </w:rPr>
      </w:pPr>
      <w:r w:rsidRPr="00572068">
        <w:rPr>
          <w:rFonts w:ascii="Arial" w:hAnsi="Arial" w:cs="Arial"/>
        </w:rPr>
        <w:t>c</w:t>
      </w:r>
      <w:r w:rsidR="00EC0E05" w:rsidRPr="00572068">
        <w:rPr>
          <w:rFonts w:ascii="Arial" w:hAnsi="Arial" w:cs="Arial"/>
        </w:rPr>
        <w:t>.</w:t>
      </w:r>
      <w:r w:rsidR="00EC0E05" w:rsidRPr="00EC0E05">
        <w:rPr>
          <w:rFonts w:ascii="Arial" w:hAnsi="Arial" w:cs="Arial"/>
          <w:b/>
          <w:bCs/>
        </w:rPr>
        <w:t xml:space="preserve"> </w:t>
      </w:r>
      <w:r w:rsidR="00EC0E05" w:rsidRPr="00EC0E05">
        <w:rPr>
          <w:rFonts w:ascii="Arial" w:hAnsi="Arial" w:cs="Arial"/>
        </w:rPr>
        <w:t xml:space="preserve">Tell the Police that you are a Postal Worker, and that you have been attacked by a dog whilst performing your duties delivering mail. </w:t>
      </w:r>
      <w:r w:rsidR="00EC0E05" w:rsidRPr="00EC0E05">
        <w:rPr>
          <w:rFonts w:ascii="Arial" w:hAnsi="Arial" w:cs="Arial"/>
          <w:b/>
          <w:bCs/>
        </w:rPr>
        <w:t xml:space="preserve"> </w:t>
      </w:r>
    </w:p>
    <w:p w14:paraId="2AB40D8D" w14:textId="6C00266E" w:rsidR="00EC0E05" w:rsidRDefault="007324AB" w:rsidP="00EC0E05">
      <w:pPr>
        <w:spacing w:line="360" w:lineRule="auto"/>
        <w:ind w:left="720"/>
        <w:jc w:val="both"/>
        <w:rPr>
          <w:rFonts w:ascii="Arial" w:hAnsi="Arial" w:cs="Arial"/>
        </w:rPr>
      </w:pPr>
      <w:r w:rsidRPr="00572068">
        <w:rPr>
          <w:rFonts w:ascii="Arial" w:hAnsi="Arial" w:cs="Arial"/>
        </w:rPr>
        <w:t>d</w:t>
      </w:r>
      <w:r w:rsidR="00EC0E05" w:rsidRPr="00572068">
        <w:rPr>
          <w:rFonts w:ascii="Arial" w:hAnsi="Arial" w:cs="Arial"/>
        </w:rPr>
        <w:t>.</w:t>
      </w:r>
      <w:r w:rsidR="00EC0E05" w:rsidRPr="00EC0E05">
        <w:rPr>
          <w:rFonts w:ascii="Arial" w:hAnsi="Arial" w:cs="Arial"/>
          <w:b/>
          <w:bCs/>
        </w:rPr>
        <w:t xml:space="preserve"> </w:t>
      </w:r>
      <w:r w:rsidR="00EC0E05" w:rsidRPr="00EC0E05">
        <w:rPr>
          <w:rFonts w:ascii="Arial" w:hAnsi="Arial" w:cs="Arial"/>
        </w:rPr>
        <w:t xml:space="preserve">Answer any questions you may be asked over the phone with as much detail as possible and remain in a location where you have agreed to meet with the Police. </w:t>
      </w:r>
    </w:p>
    <w:p w14:paraId="0B7EF3BD" w14:textId="01B60CFD" w:rsidR="00057C2A" w:rsidRPr="00EC0E05" w:rsidRDefault="00057C2A" w:rsidP="00EC0E05">
      <w:pPr>
        <w:spacing w:line="360" w:lineRule="auto"/>
        <w:ind w:left="720"/>
        <w:jc w:val="both"/>
        <w:rPr>
          <w:rFonts w:ascii="Arial" w:hAnsi="Arial" w:cs="Arial"/>
        </w:rPr>
      </w:pPr>
      <w:r w:rsidRPr="00572068">
        <w:rPr>
          <w:rFonts w:ascii="Arial" w:hAnsi="Arial" w:cs="Arial"/>
        </w:rPr>
        <w:t>e.</w:t>
      </w:r>
      <w:r>
        <w:rPr>
          <w:rFonts w:ascii="Arial" w:hAnsi="Arial" w:cs="Arial"/>
        </w:rPr>
        <w:t xml:space="preserve"> Request a log reference number from the police.</w:t>
      </w:r>
    </w:p>
    <w:p w14:paraId="5878B15D" w14:textId="0BE499D8" w:rsidR="00EC0E05" w:rsidRPr="00EC0E05" w:rsidRDefault="00057C2A" w:rsidP="00EC0E05">
      <w:pPr>
        <w:spacing w:line="360" w:lineRule="auto"/>
        <w:ind w:left="720"/>
        <w:jc w:val="both"/>
        <w:rPr>
          <w:rFonts w:ascii="Arial" w:hAnsi="Arial" w:cs="Arial"/>
        </w:rPr>
      </w:pPr>
      <w:r w:rsidRPr="00572068">
        <w:rPr>
          <w:rFonts w:ascii="Arial" w:hAnsi="Arial" w:cs="Arial"/>
        </w:rPr>
        <w:t>f</w:t>
      </w:r>
      <w:r w:rsidR="00EC0E05" w:rsidRPr="00572068">
        <w:rPr>
          <w:rFonts w:ascii="Arial" w:hAnsi="Arial" w:cs="Arial"/>
        </w:rPr>
        <w:t>.</w:t>
      </w:r>
      <w:r w:rsidR="00EC0E05" w:rsidRPr="00EC0E05">
        <w:rPr>
          <w:rFonts w:ascii="Arial" w:hAnsi="Arial" w:cs="Arial"/>
          <w:b/>
          <w:bCs/>
        </w:rPr>
        <w:t xml:space="preserve"> </w:t>
      </w:r>
      <w:r w:rsidR="00EC0E05" w:rsidRPr="00EC0E05">
        <w:rPr>
          <w:rFonts w:ascii="Arial" w:hAnsi="Arial" w:cs="Arial"/>
        </w:rPr>
        <w:t xml:space="preserve">Report the incident to your </w:t>
      </w:r>
      <w:r w:rsidR="008C23A0">
        <w:rPr>
          <w:rFonts w:ascii="Arial" w:hAnsi="Arial" w:cs="Arial"/>
        </w:rPr>
        <w:t xml:space="preserve">line </w:t>
      </w:r>
      <w:r w:rsidR="00EC0E05" w:rsidRPr="00EC0E05">
        <w:rPr>
          <w:rFonts w:ascii="Arial" w:hAnsi="Arial" w:cs="Arial"/>
        </w:rPr>
        <w:t xml:space="preserve">manager so </w:t>
      </w:r>
      <w:r>
        <w:rPr>
          <w:rFonts w:ascii="Arial" w:hAnsi="Arial" w:cs="Arial"/>
        </w:rPr>
        <w:t>they can</w:t>
      </w:r>
      <w:r w:rsidR="00EC0E05" w:rsidRPr="00EC0E05">
        <w:rPr>
          <w:rFonts w:ascii="Arial" w:hAnsi="Arial" w:cs="Arial"/>
        </w:rPr>
        <w:t xml:space="preserve"> record an accident and can provide you with </w:t>
      </w:r>
      <w:r>
        <w:rPr>
          <w:rFonts w:ascii="Arial" w:hAnsi="Arial" w:cs="Arial"/>
        </w:rPr>
        <w:t>support</w:t>
      </w:r>
      <w:r w:rsidR="00EC0E05" w:rsidRPr="00EC0E05">
        <w:rPr>
          <w:rFonts w:ascii="Arial" w:hAnsi="Arial" w:cs="Arial"/>
        </w:rPr>
        <w:t xml:space="preserve">. </w:t>
      </w:r>
    </w:p>
    <w:p w14:paraId="29392024" w14:textId="21F3CF8B" w:rsidR="00EC0E05" w:rsidRPr="00EC0E05" w:rsidRDefault="00057C2A" w:rsidP="00EC0E05">
      <w:pPr>
        <w:spacing w:line="360" w:lineRule="auto"/>
        <w:ind w:left="720"/>
        <w:jc w:val="both"/>
        <w:rPr>
          <w:rFonts w:ascii="Arial" w:hAnsi="Arial" w:cs="Arial"/>
        </w:rPr>
      </w:pPr>
      <w:r w:rsidRPr="00572068">
        <w:rPr>
          <w:rFonts w:ascii="Arial" w:hAnsi="Arial" w:cs="Arial"/>
        </w:rPr>
        <w:t>g</w:t>
      </w:r>
      <w:r w:rsidR="00EC0E05" w:rsidRPr="00572068">
        <w:rPr>
          <w:rFonts w:ascii="Arial" w:hAnsi="Arial" w:cs="Arial"/>
        </w:rPr>
        <w:t>.</w:t>
      </w:r>
      <w:r w:rsidR="00EC0E05" w:rsidRPr="00EC0E05">
        <w:rPr>
          <w:rFonts w:ascii="Arial" w:hAnsi="Arial" w:cs="Arial"/>
          <w:b/>
          <w:bCs/>
        </w:rPr>
        <w:t xml:space="preserve"> </w:t>
      </w:r>
      <w:r w:rsidR="00EC0E05" w:rsidRPr="00EC0E05">
        <w:rPr>
          <w:rFonts w:ascii="Arial" w:hAnsi="Arial" w:cs="Arial"/>
        </w:rPr>
        <w:t>Should you need to leave the scene for medical treatment, arrange a time and location for the Police to speak with you</w:t>
      </w:r>
      <w:r w:rsidR="00287FF2">
        <w:rPr>
          <w:rFonts w:ascii="Arial" w:hAnsi="Arial" w:cs="Arial"/>
        </w:rPr>
        <w:t>.  This may</w:t>
      </w:r>
      <w:r w:rsidR="00EC0E05" w:rsidRPr="00EC0E05">
        <w:rPr>
          <w:rFonts w:ascii="Arial" w:hAnsi="Arial" w:cs="Arial"/>
        </w:rPr>
        <w:t xml:space="preserve"> be </w:t>
      </w:r>
      <w:r w:rsidR="00287FF2">
        <w:rPr>
          <w:rFonts w:ascii="Arial" w:hAnsi="Arial" w:cs="Arial"/>
        </w:rPr>
        <w:t>at</w:t>
      </w:r>
      <w:r w:rsidR="00EC0E05" w:rsidRPr="00EC0E05">
        <w:rPr>
          <w:rFonts w:ascii="Arial" w:hAnsi="Arial" w:cs="Arial"/>
        </w:rPr>
        <w:t xml:space="preserve"> home, hospital,</w:t>
      </w:r>
      <w:r w:rsidR="00287FF2">
        <w:rPr>
          <w:rFonts w:ascii="Arial" w:hAnsi="Arial" w:cs="Arial"/>
        </w:rPr>
        <w:t xml:space="preserve"> </w:t>
      </w:r>
      <w:r w:rsidR="00EC0E05" w:rsidRPr="00EC0E05">
        <w:rPr>
          <w:rFonts w:ascii="Arial" w:hAnsi="Arial" w:cs="Arial"/>
        </w:rPr>
        <w:t>a police station</w:t>
      </w:r>
      <w:r w:rsidR="00287FF2">
        <w:rPr>
          <w:rFonts w:ascii="Arial" w:hAnsi="Arial" w:cs="Arial"/>
        </w:rPr>
        <w:t xml:space="preserve"> or your workplace</w:t>
      </w:r>
      <w:r w:rsidR="00EC0E05" w:rsidRPr="00EC0E05">
        <w:rPr>
          <w:rFonts w:ascii="Arial" w:hAnsi="Arial" w:cs="Arial"/>
        </w:rPr>
        <w:t xml:space="preserve">. If an appointment cannot be confirmed, request a timescale in which you shall receive a visit from the Police. </w:t>
      </w:r>
    </w:p>
    <w:p w14:paraId="0F92D960" w14:textId="7A3917EB" w:rsidR="00EC0E05" w:rsidRPr="00EC0E05" w:rsidRDefault="00583C38" w:rsidP="00EC0E05">
      <w:pPr>
        <w:spacing w:line="360" w:lineRule="auto"/>
        <w:ind w:left="720"/>
        <w:jc w:val="both"/>
        <w:rPr>
          <w:rFonts w:ascii="Arial" w:hAnsi="Arial" w:cs="Arial"/>
        </w:rPr>
      </w:pPr>
      <w:r w:rsidRPr="00572068">
        <w:rPr>
          <w:rFonts w:ascii="Arial" w:hAnsi="Arial" w:cs="Arial"/>
        </w:rPr>
        <w:t>h</w:t>
      </w:r>
      <w:r w:rsidR="00EC0E05" w:rsidRPr="00572068">
        <w:rPr>
          <w:rFonts w:ascii="Arial" w:hAnsi="Arial" w:cs="Arial"/>
        </w:rPr>
        <w:t>.</w:t>
      </w:r>
      <w:r w:rsidR="00EC0E05" w:rsidRPr="00EC0E05">
        <w:rPr>
          <w:rFonts w:ascii="Arial" w:hAnsi="Arial" w:cs="Arial"/>
          <w:b/>
          <w:bCs/>
        </w:rPr>
        <w:t xml:space="preserve"> </w:t>
      </w:r>
      <w:r w:rsidR="00EC0E05" w:rsidRPr="00EC0E05">
        <w:rPr>
          <w:rFonts w:ascii="Arial" w:hAnsi="Arial" w:cs="Arial"/>
        </w:rPr>
        <w:t xml:space="preserve">Where possible, obtain </w:t>
      </w:r>
      <w:r w:rsidR="00EC0E05" w:rsidRPr="00EC0E05">
        <w:rPr>
          <w:rFonts w:ascii="Arial" w:hAnsi="Arial" w:cs="Arial"/>
          <w:b/>
          <w:bCs/>
        </w:rPr>
        <w:t xml:space="preserve">photographic/video evidence </w:t>
      </w:r>
      <w:r w:rsidR="00EC0E05" w:rsidRPr="00EC0E05">
        <w:rPr>
          <w:rFonts w:ascii="Arial" w:hAnsi="Arial" w:cs="Arial"/>
        </w:rPr>
        <w:t>of the incident via a mobile device. Be mindful that the device holding such images may have to be seized by Police for a short time so that the images/footage can be captured and used in evidence</w:t>
      </w:r>
      <w:r w:rsidR="00EC0E05" w:rsidRPr="00EC0E05">
        <w:rPr>
          <w:rFonts w:ascii="Arial" w:hAnsi="Arial" w:cs="Arial"/>
          <w:i/>
          <w:iCs/>
        </w:rPr>
        <w:t xml:space="preserve">. </w:t>
      </w:r>
    </w:p>
    <w:p w14:paraId="0FA9F89E" w14:textId="36ADBA71" w:rsidR="00EC0E05" w:rsidRPr="00EC0E05" w:rsidRDefault="00583C38" w:rsidP="00EC0E05">
      <w:pPr>
        <w:spacing w:line="360" w:lineRule="auto"/>
        <w:ind w:left="720"/>
        <w:jc w:val="both"/>
        <w:rPr>
          <w:rFonts w:ascii="Arial" w:hAnsi="Arial" w:cs="Arial"/>
        </w:rPr>
      </w:pPr>
      <w:r w:rsidRPr="00572068">
        <w:rPr>
          <w:rFonts w:ascii="Arial" w:hAnsi="Arial" w:cs="Arial"/>
        </w:rPr>
        <w:t>i</w:t>
      </w:r>
      <w:r w:rsidR="00EC0E05" w:rsidRPr="00572068">
        <w:rPr>
          <w:rFonts w:ascii="Arial" w:hAnsi="Arial" w:cs="Arial"/>
        </w:rPr>
        <w:t>.</w:t>
      </w:r>
      <w:r w:rsidR="00EC0E05" w:rsidRPr="00EC0E05">
        <w:rPr>
          <w:rFonts w:ascii="Arial" w:hAnsi="Arial" w:cs="Arial"/>
          <w:b/>
          <w:bCs/>
        </w:rPr>
        <w:t xml:space="preserve"> Ask for photographs to be taken of any injuries, both before and after medical treatment. </w:t>
      </w:r>
    </w:p>
    <w:p w14:paraId="06B3767B" w14:textId="77777777" w:rsidR="00EC0E05" w:rsidRDefault="00EC0E05" w:rsidP="00EC0E05">
      <w:pPr>
        <w:spacing w:line="360" w:lineRule="auto"/>
        <w:jc w:val="both"/>
        <w:rPr>
          <w:rFonts w:ascii="Arial" w:hAnsi="Arial" w:cs="Arial"/>
        </w:rPr>
      </w:pPr>
    </w:p>
    <w:p w14:paraId="0ACD0712" w14:textId="77777777" w:rsidR="00287FF2" w:rsidRDefault="00287FF2" w:rsidP="00EC0E05">
      <w:pPr>
        <w:spacing w:line="360" w:lineRule="auto"/>
        <w:jc w:val="both"/>
        <w:rPr>
          <w:rFonts w:ascii="Arial" w:hAnsi="Arial" w:cs="Arial"/>
        </w:rPr>
      </w:pPr>
    </w:p>
    <w:p w14:paraId="2D53E9E9" w14:textId="331749AD" w:rsidR="00F16A29" w:rsidRPr="00F16A29" w:rsidRDefault="00FB0560" w:rsidP="00F16A29">
      <w:pPr>
        <w:spacing w:line="360" w:lineRule="auto"/>
        <w:jc w:val="both"/>
        <w:rPr>
          <w:rFonts w:ascii="Arial" w:hAnsi="Arial" w:cs="Arial"/>
          <w:color w:val="2F5496" w:themeColor="accent1" w:themeShade="BF"/>
          <w:sz w:val="32"/>
          <w:szCs w:val="32"/>
          <w:u w:val="single"/>
        </w:rPr>
      </w:pPr>
      <w:r w:rsidRPr="00F16A29">
        <w:rPr>
          <w:rFonts w:ascii="Arial" w:hAnsi="Arial" w:cs="Arial"/>
          <w:color w:val="2F5496" w:themeColor="accent1" w:themeShade="BF"/>
          <w:sz w:val="32"/>
          <w:szCs w:val="32"/>
          <w:u w:val="single"/>
        </w:rPr>
        <w:t>Response to a</w:t>
      </w:r>
      <w:r w:rsidR="00F16A29" w:rsidRPr="00F16A29">
        <w:rPr>
          <w:rFonts w:ascii="Arial" w:hAnsi="Arial" w:cs="Arial"/>
          <w:color w:val="2F5496" w:themeColor="accent1" w:themeShade="BF"/>
          <w:sz w:val="32"/>
          <w:szCs w:val="32"/>
          <w:u w:val="single"/>
        </w:rPr>
        <w:t>n</w:t>
      </w:r>
      <w:r w:rsidRPr="00F16A29">
        <w:rPr>
          <w:rFonts w:ascii="Arial" w:hAnsi="Arial" w:cs="Arial"/>
          <w:color w:val="2F5496" w:themeColor="accent1" w:themeShade="BF"/>
          <w:sz w:val="32"/>
          <w:szCs w:val="32"/>
          <w:u w:val="single"/>
        </w:rPr>
        <w:t xml:space="preserve"> ongoing incident</w:t>
      </w:r>
    </w:p>
    <w:p w14:paraId="3BB610AB" w14:textId="267F0E61" w:rsidR="00F56860" w:rsidRPr="00F56860" w:rsidRDefault="00F56860" w:rsidP="00F56860">
      <w:pPr>
        <w:pStyle w:val="ListParagraph"/>
        <w:numPr>
          <w:ilvl w:val="0"/>
          <w:numId w:val="5"/>
        </w:numPr>
        <w:spacing w:line="360" w:lineRule="auto"/>
        <w:jc w:val="both"/>
        <w:rPr>
          <w:rFonts w:ascii="Arial" w:hAnsi="Arial" w:cs="Arial"/>
          <w:sz w:val="24"/>
          <w:szCs w:val="24"/>
        </w:rPr>
      </w:pPr>
      <w:r w:rsidRPr="00F56860">
        <w:rPr>
          <w:rFonts w:ascii="Arial" w:hAnsi="Arial" w:cs="Arial"/>
          <w:sz w:val="24"/>
          <w:szCs w:val="24"/>
        </w:rPr>
        <w:t xml:space="preserve">If the incident is ongoing and the dog </w:t>
      </w:r>
      <w:r w:rsidR="00F16A29">
        <w:rPr>
          <w:rFonts w:ascii="Arial" w:hAnsi="Arial" w:cs="Arial"/>
          <w:sz w:val="24"/>
          <w:szCs w:val="24"/>
        </w:rPr>
        <w:t xml:space="preserve">is </w:t>
      </w:r>
      <w:r w:rsidRPr="00F56860">
        <w:rPr>
          <w:rFonts w:ascii="Arial" w:hAnsi="Arial" w:cs="Arial"/>
          <w:sz w:val="24"/>
          <w:szCs w:val="24"/>
        </w:rPr>
        <w:t>still posing a threat</w:t>
      </w:r>
      <w:r w:rsidR="00F16A29">
        <w:rPr>
          <w:rFonts w:ascii="Arial" w:hAnsi="Arial" w:cs="Arial"/>
          <w:sz w:val="24"/>
          <w:szCs w:val="24"/>
        </w:rPr>
        <w:t>,</w:t>
      </w:r>
      <w:r w:rsidRPr="00F56860">
        <w:rPr>
          <w:rFonts w:ascii="Arial" w:hAnsi="Arial" w:cs="Arial"/>
          <w:sz w:val="24"/>
          <w:szCs w:val="24"/>
        </w:rPr>
        <w:t xml:space="preserve"> an emergency response </w:t>
      </w:r>
      <w:r w:rsidR="000C3617">
        <w:rPr>
          <w:rFonts w:ascii="Arial" w:hAnsi="Arial" w:cs="Arial"/>
          <w:sz w:val="24"/>
          <w:szCs w:val="24"/>
        </w:rPr>
        <w:t>may</w:t>
      </w:r>
      <w:r w:rsidRPr="00F56860">
        <w:rPr>
          <w:rFonts w:ascii="Arial" w:hAnsi="Arial" w:cs="Arial"/>
          <w:sz w:val="24"/>
          <w:szCs w:val="24"/>
        </w:rPr>
        <w:t xml:space="preserve"> be initiated</w:t>
      </w:r>
      <w:r w:rsidR="00450FA9">
        <w:rPr>
          <w:rFonts w:ascii="Arial" w:hAnsi="Arial" w:cs="Arial"/>
          <w:sz w:val="24"/>
          <w:szCs w:val="24"/>
        </w:rPr>
        <w:t xml:space="preserve"> however the appropriate response will be</w:t>
      </w:r>
      <w:r w:rsidR="00B04F90">
        <w:rPr>
          <w:rFonts w:ascii="Arial" w:hAnsi="Arial" w:cs="Arial"/>
          <w:sz w:val="24"/>
          <w:szCs w:val="24"/>
        </w:rPr>
        <w:t xml:space="preserve"> assessed and determined by the Control Room operator taking your call.</w:t>
      </w:r>
    </w:p>
    <w:p w14:paraId="06762811" w14:textId="5A6C682D" w:rsidR="00F16A29" w:rsidRPr="000A57E1" w:rsidRDefault="00CD5E0F" w:rsidP="00F16A29">
      <w:pPr>
        <w:pStyle w:val="ListParagraph"/>
        <w:numPr>
          <w:ilvl w:val="0"/>
          <w:numId w:val="5"/>
        </w:numPr>
        <w:spacing w:line="360" w:lineRule="auto"/>
        <w:jc w:val="both"/>
        <w:rPr>
          <w:rStyle w:val="cf01"/>
          <w:rFonts w:ascii="Arial" w:hAnsi="Arial" w:cs="Arial"/>
          <w:sz w:val="24"/>
          <w:szCs w:val="24"/>
        </w:rPr>
      </w:pPr>
      <w:r w:rsidRPr="00D72772">
        <w:rPr>
          <w:rStyle w:val="cf01"/>
          <w:rFonts w:ascii="Arial" w:hAnsi="Arial" w:cs="Arial"/>
          <w:sz w:val="24"/>
          <w:szCs w:val="24"/>
        </w:rPr>
        <w:lastRenderedPageBreak/>
        <w:t xml:space="preserve">The </w:t>
      </w:r>
      <w:r w:rsidR="00002D83">
        <w:rPr>
          <w:rStyle w:val="cf01"/>
          <w:rFonts w:ascii="Arial" w:hAnsi="Arial" w:cs="Arial"/>
          <w:sz w:val="24"/>
          <w:szCs w:val="24"/>
        </w:rPr>
        <w:t>C</w:t>
      </w:r>
      <w:r w:rsidRPr="00D72772">
        <w:rPr>
          <w:rStyle w:val="cf01"/>
          <w:rFonts w:ascii="Arial" w:hAnsi="Arial" w:cs="Arial"/>
          <w:sz w:val="24"/>
          <w:szCs w:val="24"/>
        </w:rPr>
        <w:t xml:space="preserve">ontrol </w:t>
      </w:r>
      <w:r w:rsidR="00002D83">
        <w:rPr>
          <w:rStyle w:val="cf01"/>
          <w:rFonts w:ascii="Arial" w:hAnsi="Arial" w:cs="Arial"/>
          <w:sz w:val="24"/>
          <w:szCs w:val="24"/>
        </w:rPr>
        <w:t>R</w:t>
      </w:r>
      <w:r w:rsidRPr="00D72772">
        <w:rPr>
          <w:rStyle w:val="cf01"/>
          <w:rFonts w:ascii="Arial" w:hAnsi="Arial" w:cs="Arial"/>
          <w:sz w:val="24"/>
          <w:szCs w:val="24"/>
        </w:rPr>
        <w:t>oom operator will inform you of the graded response to your incident and they will provide the Incident number and if appropriate the expected arrival time of the patrol</w:t>
      </w:r>
      <w:r>
        <w:rPr>
          <w:rStyle w:val="cf01"/>
        </w:rPr>
        <w:t>.</w:t>
      </w:r>
    </w:p>
    <w:p w14:paraId="4590C627" w14:textId="77777777" w:rsidR="000A57E1" w:rsidRPr="00D9554F" w:rsidRDefault="000A57E1" w:rsidP="00D9554F">
      <w:pPr>
        <w:spacing w:line="360" w:lineRule="auto"/>
        <w:jc w:val="both"/>
        <w:rPr>
          <w:rFonts w:ascii="Arial" w:hAnsi="Arial" w:cs="Arial"/>
        </w:rPr>
      </w:pPr>
    </w:p>
    <w:p w14:paraId="0FEEF657" w14:textId="5A6F9A0F" w:rsidR="00427636" w:rsidRPr="00F16A29" w:rsidRDefault="00427636" w:rsidP="00F16A29">
      <w:pPr>
        <w:pStyle w:val="Heading1"/>
        <w:rPr>
          <w:rFonts w:ascii="Arial" w:hAnsi="Arial" w:cs="Arial"/>
          <w:u w:val="single"/>
        </w:rPr>
      </w:pPr>
      <w:bookmarkStart w:id="0" w:name="_Toc204598790"/>
      <w:bookmarkStart w:id="1" w:name="_Toc204599092"/>
      <w:bookmarkStart w:id="2" w:name="_Toc204599099"/>
      <w:r w:rsidRPr="00F16A29">
        <w:rPr>
          <w:rFonts w:ascii="Arial" w:hAnsi="Arial" w:cs="Arial"/>
          <w:u w:val="single"/>
        </w:rPr>
        <w:t>Actions to follow when a crime or incident is not in progress</w:t>
      </w:r>
      <w:bookmarkEnd w:id="0"/>
      <w:bookmarkEnd w:id="1"/>
      <w:bookmarkEnd w:id="2"/>
    </w:p>
    <w:p w14:paraId="40BF8F73" w14:textId="77777777" w:rsidR="00427636" w:rsidRDefault="00427636" w:rsidP="00CA7F87">
      <w:pPr>
        <w:rPr>
          <w:noProof/>
        </w:rPr>
      </w:pPr>
    </w:p>
    <w:p w14:paraId="70E72087" w14:textId="3655379B" w:rsidR="00C33CA6" w:rsidRPr="00C33CA6" w:rsidRDefault="00C33CA6" w:rsidP="00C33CA6">
      <w:pPr>
        <w:spacing w:line="360" w:lineRule="auto"/>
        <w:ind w:left="720"/>
        <w:jc w:val="both"/>
        <w:rPr>
          <w:rFonts w:ascii="Arial" w:hAnsi="Arial" w:cs="Arial"/>
        </w:rPr>
      </w:pPr>
      <w:r w:rsidRPr="00572068">
        <w:rPr>
          <w:rFonts w:ascii="Arial" w:hAnsi="Arial" w:cs="Arial"/>
        </w:rPr>
        <w:t>a.</w:t>
      </w:r>
      <w:r w:rsidRPr="00C33CA6">
        <w:rPr>
          <w:rFonts w:ascii="Arial" w:hAnsi="Arial" w:cs="Arial"/>
        </w:rPr>
        <w:t xml:space="preserve"> Report the incident to your </w:t>
      </w:r>
      <w:r w:rsidR="00A4576C">
        <w:rPr>
          <w:rFonts w:ascii="Arial" w:hAnsi="Arial" w:cs="Arial"/>
        </w:rPr>
        <w:t xml:space="preserve">line </w:t>
      </w:r>
      <w:r w:rsidRPr="00C33CA6">
        <w:rPr>
          <w:rFonts w:ascii="Arial" w:hAnsi="Arial" w:cs="Arial"/>
        </w:rPr>
        <w:t xml:space="preserve">manager so </w:t>
      </w:r>
      <w:r w:rsidR="00F16A29">
        <w:rPr>
          <w:rFonts w:ascii="Arial" w:hAnsi="Arial" w:cs="Arial"/>
        </w:rPr>
        <w:t>they</w:t>
      </w:r>
      <w:r w:rsidRPr="00C33CA6">
        <w:rPr>
          <w:rFonts w:ascii="Arial" w:hAnsi="Arial" w:cs="Arial"/>
        </w:rPr>
        <w:t xml:space="preserve"> can ensure it is recorded as an accident and can provide you with any support you</w:t>
      </w:r>
      <w:r w:rsidR="00F16A29">
        <w:rPr>
          <w:rFonts w:ascii="Arial" w:hAnsi="Arial" w:cs="Arial"/>
        </w:rPr>
        <w:t xml:space="preserve"> may</w:t>
      </w:r>
      <w:r w:rsidRPr="00C33CA6">
        <w:rPr>
          <w:rFonts w:ascii="Arial" w:hAnsi="Arial" w:cs="Arial"/>
        </w:rPr>
        <w:t xml:space="preserve"> need.</w:t>
      </w:r>
    </w:p>
    <w:p w14:paraId="0C7E9796" w14:textId="31A4D84B" w:rsidR="00C33CA6" w:rsidRDefault="00C33CA6" w:rsidP="00F56860">
      <w:pPr>
        <w:spacing w:line="360" w:lineRule="auto"/>
        <w:ind w:left="720"/>
        <w:jc w:val="both"/>
        <w:rPr>
          <w:rFonts w:ascii="Arial" w:hAnsi="Arial" w:cs="Arial"/>
        </w:rPr>
      </w:pPr>
      <w:r w:rsidRPr="00572068">
        <w:rPr>
          <w:rFonts w:ascii="Arial" w:hAnsi="Arial" w:cs="Arial"/>
        </w:rPr>
        <w:t>b.</w:t>
      </w:r>
      <w:r w:rsidRPr="00C33CA6">
        <w:rPr>
          <w:rFonts w:ascii="Arial" w:hAnsi="Arial" w:cs="Arial"/>
        </w:rPr>
        <w:t xml:space="preserve"> </w:t>
      </w:r>
      <w:r w:rsidR="00463CFC">
        <w:rPr>
          <w:rFonts w:ascii="Arial" w:hAnsi="Arial" w:cs="Arial"/>
        </w:rPr>
        <w:t>Report the incident</w:t>
      </w:r>
      <w:r w:rsidRPr="00C33CA6">
        <w:rPr>
          <w:rFonts w:ascii="Arial" w:hAnsi="Arial" w:cs="Arial"/>
        </w:rPr>
        <w:t xml:space="preserve"> to the Police</w:t>
      </w:r>
      <w:r w:rsidR="00463CFC">
        <w:rPr>
          <w:rFonts w:ascii="Arial" w:hAnsi="Arial" w:cs="Arial"/>
        </w:rPr>
        <w:t xml:space="preserve"> at the earliest opportunity</w:t>
      </w:r>
      <w:r w:rsidR="00F16A29">
        <w:rPr>
          <w:rFonts w:ascii="Arial" w:hAnsi="Arial" w:cs="Arial"/>
        </w:rPr>
        <w:t>, explaining</w:t>
      </w:r>
      <w:r w:rsidRPr="00C33CA6">
        <w:rPr>
          <w:rFonts w:ascii="Arial" w:hAnsi="Arial" w:cs="Arial"/>
        </w:rPr>
        <w:t xml:space="preserve"> what</w:t>
      </w:r>
      <w:r w:rsidR="00C70E16">
        <w:rPr>
          <w:rFonts w:ascii="Arial" w:hAnsi="Arial" w:cs="Arial"/>
        </w:rPr>
        <w:t xml:space="preserve"> has</w:t>
      </w:r>
      <w:r w:rsidRPr="00C33CA6">
        <w:rPr>
          <w:rFonts w:ascii="Arial" w:hAnsi="Arial" w:cs="Arial"/>
        </w:rPr>
        <w:t xml:space="preserve"> happened and emphasise both that you are a Postal Worker and w</w:t>
      </w:r>
      <w:r w:rsidR="00F16A29">
        <w:rPr>
          <w:rFonts w:ascii="Arial" w:hAnsi="Arial" w:cs="Arial"/>
        </w:rPr>
        <w:t>ere</w:t>
      </w:r>
      <w:r w:rsidRPr="00C33CA6">
        <w:rPr>
          <w:rFonts w:ascii="Arial" w:hAnsi="Arial" w:cs="Arial"/>
        </w:rPr>
        <w:t xml:space="preserve"> carrying out your duties</w:t>
      </w:r>
      <w:r w:rsidR="00F16A29">
        <w:rPr>
          <w:rFonts w:ascii="Arial" w:hAnsi="Arial" w:cs="Arial"/>
        </w:rPr>
        <w:t xml:space="preserve"> at the time of the incident</w:t>
      </w:r>
      <w:r w:rsidR="00C70E16">
        <w:rPr>
          <w:rFonts w:ascii="Arial" w:hAnsi="Arial" w:cs="Arial"/>
        </w:rPr>
        <w:t>.</w:t>
      </w:r>
      <w:r w:rsidR="007F0D3A">
        <w:rPr>
          <w:rFonts w:ascii="Arial" w:hAnsi="Arial" w:cs="Arial"/>
        </w:rPr>
        <w:t xml:space="preserve"> The report can </w:t>
      </w:r>
      <w:r w:rsidR="00F16A29">
        <w:rPr>
          <w:rFonts w:ascii="Arial" w:hAnsi="Arial" w:cs="Arial"/>
        </w:rPr>
        <w:t xml:space="preserve">be made over the phone dialling 101 or via </w:t>
      </w:r>
      <w:r w:rsidR="00D8248A">
        <w:rPr>
          <w:rFonts w:ascii="Arial" w:hAnsi="Arial" w:cs="Arial"/>
        </w:rPr>
        <w:t>the Force website’s online portal</w:t>
      </w:r>
      <w:r w:rsidR="00624342">
        <w:rPr>
          <w:rFonts w:ascii="Arial" w:hAnsi="Arial" w:cs="Arial"/>
        </w:rPr>
        <w:t xml:space="preserve"> which can be found at </w:t>
      </w:r>
      <w:hyperlink r:id="rId16" w:history="1">
        <w:r w:rsidR="00F402C8" w:rsidRPr="00E87948">
          <w:rPr>
            <w:color w:val="2E74B5" w:themeColor="accent5" w:themeShade="BF"/>
            <w:u w:val="single"/>
          </w:rPr>
          <w:t>Report a Crime or Incident - Lancashire Constabulary - Report Online</w:t>
        </w:r>
      </w:hyperlink>
    </w:p>
    <w:p w14:paraId="4019DA5B" w14:textId="159BA5EE" w:rsidR="00F56860" w:rsidRPr="00C33CA6" w:rsidRDefault="00F56860" w:rsidP="00C33CA6">
      <w:pPr>
        <w:spacing w:line="360" w:lineRule="auto"/>
        <w:ind w:left="720"/>
        <w:jc w:val="both"/>
        <w:rPr>
          <w:rFonts w:ascii="Arial" w:hAnsi="Arial" w:cs="Arial"/>
        </w:rPr>
      </w:pPr>
      <w:r w:rsidRPr="00572068">
        <w:rPr>
          <w:rFonts w:ascii="Arial" w:hAnsi="Arial" w:cs="Arial"/>
        </w:rPr>
        <w:t>c.</w:t>
      </w:r>
      <w:r>
        <w:rPr>
          <w:rFonts w:ascii="Arial" w:hAnsi="Arial" w:cs="Arial"/>
        </w:rPr>
        <w:t xml:space="preserve"> Ask for the relevant log number for the report</w:t>
      </w:r>
      <w:r w:rsidR="007F0D3A">
        <w:rPr>
          <w:rFonts w:ascii="Arial" w:hAnsi="Arial" w:cs="Arial"/>
        </w:rPr>
        <w:t xml:space="preserve"> or retain a record of the digital request.</w:t>
      </w:r>
    </w:p>
    <w:p w14:paraId="6F8A0D50" w14:textId="2B4836A8" w:rsidR="00C33CA6" w:rsidRPr="00C33CA6" w:rsidRDefault="00493EAC" w:rsidP="00C33CA6">
      <w:pPr>
        <w:spacing w:line="360" w:lineRule="auto"/>
        <w:ind w:left="720"/>
        <w:jc w:val="both"/>
        <w:rPr>
          <w:rFonts w:ascii="Arial" w:hAnsi="Arial" w:cs="Arial"/>
        </w:rPr>
      </w:pPr>
      <w:r w:rsidRPr="00572068">
        <w:rPr>
          <w:rFonts w:ascii="Arial" w:hAnsi="Arial" w:cs="Arial"/>
        </w:rPr>
        <w:t>d</w:t>
      </w:r>
      <w:r w:rsidR="00C33CA6" w:rsidRPr="00572068">
        <w:rPr>
          <w:rFonts w:ascii="Arial" w:hAnsi="Arial" w:cs="Arial"/>
        </w:rPr>
        <w:t>.</w:t>
      </w:r>
      <w:r w:rsidR="00C33CA6" w:rsidRPr="00C33CA6">
        <w:rPr>
          <w:rFonts w:ascii="Arial" w:hAnsi="Arial" w:cs="Arial"/>
        </w:rPr>
        <w:t xml:space="preserve"> Where possible, obtain photographic/video evidence of the incident via a mobile device. Be mindful that the device holding such images may have to be seized by Police for a short time so that the images/footage can be captured and used in evidence</w:t>
      </w:r>
      <w:r w:rsidR="00287FF2">
        <w:rPr>
          <w:rFonts w:ascii="Arial" w:hAnsi="Arial" w:cs="Arial"/>
        </w:rPr>
        <w:t xml:space="preserve">. </w:t>
      </w:r>
      <w:r w:rsidR="007F0D3A">
        <w:rPr>
          <w:rFonts w:ascii="Arial" w:hAnsi="Arial" w:cs="Arial"/>
        </w:rPr>
        <w:t>Inform the police that such evidence has been preserved.</w:t>
      </w:r>
    </w:p>
    <w:p w14:paraId="1E2D9C44" w14:textId="1D4C2B99" w:rsidR="00C33CA6" w:rsidRPr="00C33CA6" w:rsidRDefault="00493EAC" w:rsidP="00C33CA6">
      <w:pPr>
        <w:spacing w:line="360" w:lineRule="auto"/>
        <w:ind w:left="720"/>
        <w:jc w:val="both"/>
        <w:rPr>
          <w:rFonts w:ascii="Arial" w:hAnsi="Arial" w:cs="Arial"/>
          <w:b/>
          <w:bCs/>
        </w:rPr>
      </w:pPr>
      <w:r w:rsidRPr="00572068">
        <w:rPr>
          <w:rFonts w:ascii="Arial" w:hAnsi="Arial" w:cs="Arial"/>
        </w:rPr>
        <w:t>e</w:t>
      </w:r>
      <w:r w:rsidR="00C33CA6" w:rsidRPr="00572068">
        <w:rPr>
          <w:rFonts w:ascii="Arial" w:hAnsi="Arial" w:cs="Arial"/>
        </w:rPr>
        <w:t>.</w:t>
      </w:r>
      <w:r w:rsidR="00C33CA6" w:rsidRPr="00C33CA6">
        <w:rPr>
          <w:rFonts w:ascii="Arial" w:hAnsi="Arial" w:cs="Arial"/>
          <w:b/>
          <w:bCs/>
        </w:rPr>
        <w:t xml:space="preserve"> Ask for photographs to be taken of any injuries, both before and after medical treatment.</w:t>
      </w:r>
    </w:p>
    <w:p w14:paraId="44CFBF35" w14:textId="77777777" w:rsidR="00C33CA6" w:rsidRDefault="00C33CA6" w:rsidP="00CA7F87">
      <w:pPr>
        <w:rPr>
          <w:noProof/>
        </w:rPr>
      </w:pPr>
    </w:p>
    <w:p w14:paraId="12AA55D3" w14:textId="77777777" w:rsidR="00427636" w:rsidRDefault="00427636" w:rsidP="00CA7F87">
      <w:pPr>
        <w:rPr>
          <w:noProof/>
        </w:rPr>
      </w:pPr>
    </w:p>
    <w:p w14:paraId="61ACE482" w14:textId="524A8799" w:rsidR="00427636" w:rsidRPr="000A0294" w:rsidRDefault="00F56860" w:rsidP="000A0294">
      <w:pPr>
        <w:pStyle w:val="Heading1"/>
        <w:rPr>
          <w:rFonts w:ascii="Arial" w:hAnsi="Arial" w:cs="Arial"/>
          <w:u w:val="single"/>
        </w:rPr>
      </w:pPr>
      <w:bookmarkStart w:id="3" w:name="_Toc204598791"/>
      <w:bookmarkStart w:id="4" w:name="_Toc204599093"/>
      <w:bookmarkStart w:id="5" w:name="_Toc204599100"/>
      <w:r w:rsidRPr="000A0294">
        <w:rPr>
          <w:rFonts w:ascii="Arial" w:hAnsi="Arial" w:cs="Arial"/>
          <w:u w:val="single"/>
        </w:rPr>
        <w:t>Response from the police when the incident is not ongoing</w:t>
      </w:r>
      <w:bookmarkEnd w:id="3"/>
      <w:bookmarkEnd w:id="4"/>
      <w:bookmarkEnd w:id="5"/>
    </w:p>
    <w:p w14:paraId="3468431C" w14:textId="77777777" w:rsidR="000A0294" w:rsidRDefault="000A0294" w:rsidP="00F337EC">
      <w:pPr>
        <w:spacing w:line="360" w:lineRule="auto"/>
        <w:jc w:val="both"/>
        <w:rPr>
          <w:rFonts w:ascii="Arial" w:hAnsi="Arial" w:cs="Arial"/>
        </w:rPr>
      </w:pPr>
    </w:p>
    <w:p w14:paraId="57526B2A" w14:textId="1EE34EEF" w:rsidR="00F56860" w:rsidRDefault="007F0D3A" w:rsidP="00F337EC">
      <w:pPr>
        <w:spacing w:line="360" w:lineRule="auto"/>
        <w:jc w:val="both"/>
        <w:rPr>
          <w:rFonts w:ascii="Arial" w:hAnsi="Arial" w:cs="Arial"/>
        </w:rPr>
      </w:pPr>
      <w:r>
        <w:rPr>
          <w:rFonts w:ascii="Arial" w:hAnsi="Arial" w:cs="Arial"/>
        </w:rPr>
        <w:t>As a crime is being reported</w:t>
      </w:r>
      <w:r w:rsidR="000A0294">
        <w:rPr>
          <w:rFonts w:ascii="Arial" w:hAnsi="Arial" w:cs="Arial"/>
        </w:rPr>
        <w:t>,</w:t>
      </w:r>
      <w:r>
        <w:rPr>
          <w:rFonts w:ascii="Arial" w:hAnsi="Arial" w:cs="Arial"/>
        </w:rPr>
        <w:t xml:space="preserve"> the expected response to an incident/crime of this type is that it will be handled by the Force Crime Management Unit (FCMU).</w:t>
      </w:r>
    </w:p>
    <w:p w14:paraId="19428DB4" w14:textId="77777777" w:rsidR="007F0D3A" w:rsidRDefault="007F0D3A" w:rsidP="00F337EC">
      <w:pPr>
        <w:spacing w:line="360" w:lineRule="auto"/>
        <w:jc w:val="both"/>
        <w:rPr>
          <w:rFonts w:ascii="Arial" w:hAnsi="Arial" w:cs="Arial"/>
        </w:rPr>
      </w:pPr>
    </w:p>
    <w:p w14:paraId="099E231D" w14:textId="6A3665CE" w:rsidR="007F0D3A" w:rsidRDefault="007F0D3A" w:rsidP="00F337EC">
      <w:pPr>
        <w:spacing w:line="360" w:lineRule="auto"/>
        <w:jc w:val="both"/>
        <w:rPr>
          <w:rFonts w:ascii="Arial" w:hAnsi="Arial" w:cs="Arial"/>
        </w:rPr>
      </w:pPr>
      <w:r>
        <w:rPr>
          <w:rFonts w:ascii="Arial" w:hAnsi="Arial" w:cs="Arial"/>
        </w:rPr>
        <w:t>The FCMU is staffed entirely by police officers. An officer should record the details of the crime and provide</w:t>
      </w:r>
      <w:r w:rsidR="000A0294">
        <w:rPr>
          <w:rFonts w:ascii="Arial" w:hAnsi="Arial" w:cs="Arial"/>
        </w:rPr>
        <w:t xml:space="preserve"> you with</w:t>
      </w:r>
      <w:r>
        <w:rPr>
          <w:rFonts w:ascii="Arial" w:hAnsi="Arial" w:cs="Arial"/>
        </w:rPr>
        <w:t xml:space="preserve"> a crime reference number.</w:t>
      </w:r>
    </w:p>
    <w:p w14:paraId="60EC5484" w14:textId="77777777" w:rsidR="000A0294" w:rsidRDefault="000A0294" w:rsidP="00F337EC">
      <w:pPr>
        <w:spacing w:line="360" w:lineRule="auto"/>
        <w:jc w:val="both"/>
        <w:rPr>
          <w:rFonts w:ascii="Arial" w:hAnsi="Arial" w:cs="Arial"/>
        </w:rPr>
      </w:pPr>
    </w:p>
    <w:p w14:paraId="2DC5C99D" w14:textId="6C043843" w:rsidR="007F0D3A" w:rsidRDefault="007F0D3A" w:rsidP="00F337EC">
      <w:pPr>
        <w:spacing w:line="360" w:lineRule="auto"/>
        <w:jc w:val="both"/>
        <w:rPr>
          <w:rFonts w:ascii="Arial" w:hAnsi="Arial" w:cs="Arial"/>
        </w:rPr>
      </w:pPr>
      <w:r>
        <w:rPr>
          <w:rFonts w:ascii="Arial" w:hAnsi="Arial" w:cs="Arial"/>
        </w:rPr>
        <w:t>If there are lines of enquiry that can be followed</w:t>
      </w:r>
      <w:r w:rsidR="000A0294">
        <w:rPr>
          <w:rFonts w:ascii="Arial" w:hAnsi="Arial" w:cs="Arial"/>
        </w:rPr>
        <w:t xml:space="preserve"> up,</w:t>
      </w:r>
      <w:r>
        <w:rPr>
          <w:rFonts w:ascii="Arial" w:hAnsi="Arial" w:cs="Arial"/>
        </w:rPr>
        <w:t xml:space="preserve"> the FCMU officer will forward the crime to the relevant area for </w:t>
      </w:r>
      <w:r w:rsidR="00B13E43">
        <w:rPr>
          <w:rFonts w:ascii="Arial" w:hAnsi="Arial" w:cs="Arial"/>
        </w:rPr>
        <w:t>further</w:t>
      </w:r>
      <w:r>
        <w:rPr>
          <w:rFonts w:ascii="Arial" w:hAnsi="Arial" w:cs="Arial"/>
        </w:rPr>
        <w:t xml:space="preserve"> investigation.</w:t>
      </w:r>
    </w:p>
    <w:p w14:paraId="3CF6378A" w14:textId="77777777" w:rsidR="000A0294" w:rsidRDefault="000A0294" w:rsidP="00F337EC">
      <w:pPr>
        <w:spacing w:line="360" w:lineRule="auto"/>
        <w:jc w:val="both"/>
        <w:rPr>
          <w:rFonts w:ascii="Arial" w:hAnsi="Arial" w:cs="Arial"/>
        </w:rPr>
      </w:pPr>
    </w:p>
    <w:p w14:paraId="1C4F1AE0" w14:textId="29BA5621" w:rsidR="007F0D3A" w:rsidRDefault="007F0D3A" w:rsidP="00F337EC">
      <w:pPr>
        <w:spacing w:line="360" w:lineRule="auto"/>
        <w:jc w:val="both"/>
        <w:rPr>
          <w:rFonts w:ascii="Arial" w:hAnsi="Arial" w:cs="Arial"/>
        </w:rPr>
      </w:pPr>
      <w:r>
        <w:rPr>
          <w:rFonts w:ascii="Arial" w:hAnsi="Arial" w:cs="Arial"/>
        </w:rPr>
        <w:t xml:space="preserve">The crime will </w:t>
      </w:r>
      <w:r w:rsidR="000A0294">
        <w:rPr>
          <w:rFonts w:ascii="Arial" w:hAnsi="Arial" w:cs="Arial"/>
        </w:rPr>
        <w:t xml:space="preserve">then </w:t>
      </w:r>
      <w:r>
        <w:rPr>
          <w:rFonts w:ascii="Arial" w:hAnsi="Arial" w:cs="Arial"/>
        </w:rPr>
        <w:t>be allocated to the officer responsible for the investigation within 24 hours of the initial report.</w:t>
      </w:r>
    </w:p>
    <w:p w14:paraId="03C15137" w14:textId="5CE44E9B" w:rsidR="007F0D3A" w:rsidRDefault="007F0D3A" w:rsidP="00F337EC">
      <w:pPr>
        <w:spacing w:line="360" w:lineRule="auto"/>
        <w:jc w:val="both"/>
        <w:rPr>
          <w:rFonts w:ascii="Arial" w:hAnsi="Arial" w:cs="Arial"/>
        </w:rPr>
      </w:pPr>
      <w:r>
        <w:rPr>
          <w:rFonts w:ascii="Arial" w:hAnsi="Arial" w:cs="Arial"/>
        </w:rPr>
        <w:t>This officer will make direct contact with the person reporting the incident and initiate the investigation.</w:t>
      </w:r>
    </w:p>
    <w:p w14:paraId="0EAB9414" w14:textId="77777777" w:rsidR="000A0294" w:rsidRDefault="000A0294" w:rsidP="00F337EC">
      <w:pPr>
        <w:spacing w:line="360" w:lineRule="auto"/>
        <w:jc w:val="both"/>
        <w:rPr>
          <w:rFonts w:ascii="Arial" w:hAnsi="Arial" w:cs="Arial"/>
        </w:rPr>
      </w:pPr>
    </w:p>
    <w:p w14:paraId="73CCC01F" w14:textId="16E6F4BC" w:rsidR="009E75A7" w:rsidRPr="007F0D3A" w:rsidRDefault="007F0D3A" w:rsidP="007F0D3A">
      <w:pPr>
        <w:spacing w:line="360" w:lineRule="auto"/>
        <w:jc w:val="both"/>
        <w:rPr>
          <w:rFonts w:ascii="Arial" w:hAnsi="Arial" w:cs="Arial"/>
        </w:rPr>
      </w:pPr>
      <w:r>
        <w:rPr>
          <w:rFonts w:ascii="Arial" w:hAnsi="Arial" w:cs="Arial"/>
        </w:rPr>
        <w:t>This officer is the officer in the case</w:t>
      </w:r>
      <w:r w:rsidR="000A0294">
        <w:rPr>
          <w:rFonts w:ascii="Arial" w:hAnsi="Arial" w:cs="Arial"/>
        </w:rPr>
        <w:t xml:space="preserve"> (OIC)</w:t>
      </w:r>
      <w:r>
        <w:rPr>
          <w:rFonts w:ascii="Arial" w:hAnsi="Arial" w:cs="Arial"/>
        </w:rPr>
        <w:t>. They should provide their name and contact information and a</w:t>
      </w:r>
      <w:r w:rsidR="000A0294">
        <w:rPr>
          <w:rFonts w:ascii="Arial" w:hAnsi="Arial" w:cs="Arial"/>
        </w:rPr>
        <w:t>re</w:t>
      </w:r>
      <w:r>
        <w:rPr>
          <w:rFonts w:ascii="Arial" w:hAnsi="Arial" w:cs="Arial"/>
        </w:rPr>
        <w:t xml:space="preserve"> responsible for the investigation and updating on </w:t>
      </w:r>
      <w:r w:rsidR="000A0294">
        <w:rPr>
          <w:rFonts w:ascii="Arial" w:hAnsi="Arial" w:cs="Arial"/>
        </w:rPr>
        <w:t>subsequent</w:t>
      </w:r>
      <w:r>
        <w:rPr>
          <w:rFonts w:ascii="Arial" w:hAnsi="Arial" w:cs="Arial"/>
        </w:rPr>
        <w:t xml:space="preserve"> progress.</w:t>
      </w:r>
    </w:p>
    <w:p w14:paraId="3F44804D" w14:textId="77777777" w:rsidR="00427636" w:rsidRDefault="00427636" w:rsidP="00CA7F87">
      <w:pPr>
        <w:rPr>
          <w:noProof/>
        </w:rPr>
      </w:pPr>
    </w:p>
    <w:p w14:paraId="63EAF718" w14:textId="77777777" w:rsidR="000A0294" w:rsidRDefault="000A0294" w:rsidP="00CA7F87">
      <w:pPr>
        <w:rPr>
          <w:noProof/>
        </w:rPr>
      </w:pPr>
    </w:p>
    <w:p w14:paraId="5807F2FD" w14:textId="1281DDB8" w:rsidR="00427636" w:rsidRPr="000A0294" w:rsidRDefault="007F0D3A" w:rsidP="000A0294">
      <w:pPr>
        <w:pStyle w:val="Heading1"/>
        <w:rPr>
          <w:rFonts w:ascii="Arial" w:hAnsi="Arial" w:cs="Arial"/>
          <w:u w:val="single"/>
        </w:rPr>
      </w:pPr>
      <w:bookmarkStart w:id="6" w:name="_Toc204598792"/>
      <w:bookmarkStart w:id="7" w:name="_Toc204599094"/>
      <w:bookmarkStart w:id="8" w:name="_Toc204599101"/>
      <w:r w:rsidRPr="000A0294">
        <w:rPr>
          <w:rFonts w:ascii="Arial" w:hAnsi="Arial" w:cs="Arial"/>
          <w:u w:val="single"/>
        </w:rPr>
        <w:t>C</w:t>
      </w:r>
      <w:r w:rsidR="00427636" w:rsidRPr="000A0294">
        <w:rPr>
          <w:rFonts w:ascii="Arial" w:hAnsi="Arial" w:cs="Arial"/>
          <w:u w:val="single"/>
        </w:rPr>
        <w:t>rime</w:t>
      </w:r>
      <w:r w:rsidR="000A0294" w:rsidRPr="000A0294">
        <w:rPr>
          <w:rFonts w:ascii="Arial" w:hAnsi="Arial" w:cs="Arial"/>
          <w:u w:val="single"/>
        </w:rPr>
        <w:t xml:space="preserve"> or I</w:t>
      </w:r>
      <w:r w:rsidR="00427636" w:rsidRPr="000A0294">
        <w:rPr>
          <w:rFonts w:ascii="Arial" w:hAnsi="Arial" w:cs="Arial"/>
          <w:u w:val="single"/>
        </w:rPr>
        <w:t>n</w:t>
      </w:r>
      <w:r w:rsidRPr="000A0294">
        <w:rPr>
          <w:rFonts w:ascii="Arial" w:hAnsi="Arial" w:cs="Arial"/>
          <w:u w:val="single"/>
        </w:rPr>
        <w:t>vestigation progression</w:t>
      </w:r>
      <w:bookmarkEnd w:id="6"/>
      <w:bookmarkEnd w:id="7"/>
      <w:bookmarkEnd w:id="8"/>
    </w:p>
    <w:p w14:paraId="5349F9FB" w14:textId="77777777" w:rsidR="00427636" w:rsidRDefault="00427636" w:rsidP="00CA7F87">
      <w:pPr>
        <w:rPr>
          <w:noProof/>
        </w:rPr>
      </w:pPr>
    </w:p>
    <w:p w14:paraId="007743F0" w14:textId="0130E225" w:rsidR="00416F5F" w:rsidRPr="00416F5F" w:rsidRDefault="00416F5F" w:rsidP="00416F5F">
      <w:pPr>
        <w:spacing w:line="360" w:lineRule="auto"/>
        <w:jc w:val="both"/>
        <w:rPr>
          <w:rFonts w:ascii="Arial" w:hAnsi="Arial" w:cs="Arial"/>
        </w:rPr>
      </w:pPr>
      <w:r w:rsidRPr="00416F5F">
        <w:rPr>
          <w:rFonts w:ascii="Arial" w:hAnsi="Arial" w:cs="Arial"/>
        </w:rPr>
        <w:t>The Police may respond in different ways depending on the circumstances of your incident or crime. Whatever those circumstances are</w:t>
      </w:r>
      <w:r w:rsidR="009E75A7">
        <w:rPr>
          <w:rFonts w:ascii="Arial" w:hAnsi="Arial" w:cs="Arial"/>
        </w:rPr>
        <w:t>,</w:t>
      </w:r>
      <w:r w:rsidRPr="00416F5F">
        <w:rPr>
          <w:rFonts w:ascii="Arial" w:hAnsi="Arial" w:cs="Arial"/>
        </w:rPr>
        <w:t xml:space="preserve"> there are things you can ask for which will help you and the Police, or things that you can ask for that </w:t>
      </w:r>
      <w:r w:rsidR="000A0294">
        <w:rPr>
          <w:rFonts w:ascii="Arial" w:hAnsi="Arial" w:cs="Arial"/>
        </w:rPr>
        <w:t>could</w:t>
      </w:r>
      <w:r w:rsidRPr="00416F5F">
        <w:rPr>
          <w:rFonts w:ascii="Arial" w:hAnsi="Arial" w:cs="Arial"/>
        </w:rPr>
        <w:t xml:space="preserve"> support you;</w:t>
      </w:r>
    </w:p>
    <w:p w14:paraId="7A9BE1F0" w14:textId="4B604D74" w:rsidR="00416F5F" w:rsidRPr="00416F5F" w:rsidRDefault="00D157FB" w:rsidP="007F0D3A">
      <w:pPr>
        <w:spacing w:line="360" w:lineRule="auto"/>
        <w:ind w:left="720"/>
        <w:jc w:val="both"/>
        <w:rPr>
          <w:rFonts w:ascii="Arial" w:hAnsi="Arial" w:cs="Arial"/>
        </w:rPr>
      </w:pPr>
      <w:r w:rsidRPr="00A66DF0">
        <w:rPr>
          <w:rFonts w:ascii="Arial" w:hAnsi="Arial" w:cs="Arial"/>
        </w:rPr>
        <w:t>a</w:t>
      </w:r>
      <w:r w:rsidR="00416F5F" w:rsidRPr="00A66DF0">
        <w:rPr>
          <w:rFonts w:ascii="Arial" w:hAnsi="Arial" w:cs="Arial"/>
        </w:rPr>
        <w:t>.</w:t>
      </w:r>
      <w:r w:rsidR="00416F5F" w:rsidRPr="00416F5F">
        <w:rPr>
          <w:rFonts w:ascii="Arial" w:hAnsi="Arial" w:cs="Arial"/>
        </w:rPr>
        <w:t xml:space="preserve"> Police </w:t>
      </w:r>
      <w:r w:rsidR="007F0D3A">
        <w:rPr>
          <w:rFonts w:ascii="Arial" w:hAnsi="Arial" w:cs="Arial"/>
        </w:rPr>
        <w:t xml:space="preserve">officers </w:t>
      </w:r>
      <w:r w:rsidR="00416F5F" w:rsidRPr="00416F5F">
        <w:rPr>
          <w:rFonts w:ascii="Arial" w:hAnsi="Arial" w:cs="Arial"/>
        </w:rPr>
        <w:t>deal with a broad spectrum of incidents on a daily basis and the person taking your call may not have a detailed knowledge of Dangerous Dogs legislation. If they inform you that it is not a Police matter, be firm but polite, and inform them that the legislation has changed so that all incidents of a dog dangerously out of control are a criminal offence, irrespective of where they occur.</w:t>
      </w:r>
    </w:p>
    <w:p w14:paraId="4937C0E7" w14:textId="5CFA7921" w:rsidR="00416F5F" w:rsidRPr="00416F5F" w:rsidRDefault="000A0294" w:rsidP="00416F5F">
      <w:pPr>
        <w:spacing w:line="360" w:lineRule="auto"/>
        <w:ind w:left="720"/>
        <w:jc w:val="both"/>
        <w:rPr>
          <w:rFonts w:ascii="Arial" w:hAnsi="Arial" w:cs="Arial"/>
        </w:rPr>
      </w:pPr>
      <w:r w:rsidRPr="00A66DF0">
        <w:rPr>
          <w:rFonts w:ascii="Arial" w:hAnsi="Arial" w:cs="Arial"/>
        </w:rPr>
        <w:t>b</w:t>
      </w:r>
      <w:r w:rsidR="00416F5F" w:rsidRPr="00A66DF0">
        <w:rPr>
          <w:rFonts w:ascii="Arial" w:hAnsi="Arial" w:cs="Arial"/>
        </w:rPr>
        <w:t>.</w:t>
      </w:r>
      <w:r w:rsidR="00416F5F" w:rsidRPr="00416F5F">
        <w:rPr>
          <w:rFonts w:ascii="Arial" w:hAnsi="Arial" w:cs="Arial"/>
        </w:rPr>
        <w:t xml:space="preserve"> Whilst the incident is still fresh in your memory, take the time to write down points that you remember about the incident. If you cannot write, ask a friend, colleague</w:t>
      </w:r>
      <w:r w:rsidR="00F345E0">
        <w:rPr>
          <w:rFonts w:ascii="Arial" w:hAnsi="Arial" w:cs="Arial"/>
        </w:rPr>
        <w:t xml:space="preserve"> or your line manager</w:t>
      </w:r>
      <w:r w:rsidR="00416F5F" w:rsidRPr="00416F5F">
        <w:rPr>
          <w:rFonts w:ascii="Arial" w:hAnsi="Arial" w:cs="Arial"/>
        </w:rPr>
        <w:t xml:space="preserve"> to assist. These points may be very useful to the investigating officer and may be the difference between an unsuccessful and successful prosecution. </w:t>
      </w:r>
    </w:p>
    <w:p w14:paraId="7AF03C8D" w14:textId="3512CCFA" w:rsidR="00416F5F" w:rsidRPr="00416F5F" w:rsidRDefault="000A0294" w:rsidP="00416F5F">
      <w:pPr>
        <w:spacing w:line="360" w:lineRule="auto"/>
        <w:ind w:left="720"/>
        <w:jc w:val="both"/>
        <w:rPr>
          <w:rFonts w:ascii="Arial" w:hAnsi="Arial" w:cs="Arial"/>
        </w:rPr>
      </w:pPr>
      <w:r w:rsidRPr="00A66DF0">
        <w:rPr>
          <w:rFonts w:ascii="Arial" w:hAnsi="Arial" w:cs="Arial"/>
        </w:rPr>
        <w:t>c</w:t>
      </w:r>
      <w:r w:rsidR="00416F5F" w:rsidRPr="00A66DF0">
        <w:rPr>
          <w:rFonts w:ascii="Arial" w:hAnsi="Arial" w:cs="Arial"/>
        </w:rPr>
        <w:t>.</w:t>
      </w:r>
      <w:r w:rsidR="00416F5F" w:rsidRPr="00416F5F">
        <w:rPr>
          <w:rFonts w:ascii="Arial" w:hAnsi="Arial" w:cs="Arial"/>
        </w:rPr>
        <w:t xml:space="preserve"> Points that would be useful are;</w:t>
      </w:r>
    </w:p>
    <w:p w14:paraId="6D4FD6DE" w14:textId="77777777" w:rsidR="00416F5F" w:rsidRPr="00416F5F" w:rsidRDefault="00416F5F" w:rsidP="00416F5F">
      <w:pPr>
        <w:spacing w:line="360" w:lineRule="auto"/>
        <w:ind w:left="720" w:firstLine="720"/>
        <w:jc w:val="both"/>
        <w:rPr>
          <w:rFonts w:ascii="Arial" w:hAnsi="Arial" w:cs="Arial"/>
        </w:rPr>
      </w:pPr>
      <w:r w:rsidRPr="00416F5F">
        <w:rPr>
          <w:rFonts w:ascii="Arial" w:hAnsi="Arial" w:cs="Arial"/>
        </w:rPr>
        <w:t>• Exactly where the incident took place?</w:t>
      </w:r>
    </w:p>
    <w:p w14:paraId="2AF30759" w14:textId="74F313A0" w:rsidR="00416F5F" w:rsidRPr="00416F5F" w:rsidRDefault="00416F5F" w:rsidP="00416F5F">
      <w:pPr>
        <w:spacing w:line="360" w:lineRule="auto"/>
        <w:ind w:left="1440"/>
        <w:jc w:val="both"/>
        <w:rPr>
          <w:rFonts w:ascii="Arial" w:hAnsi="Arial" w:cs="Arial"/>
        </w:rPr>
      </w:pPr>
      <w:r w:rsidRPr="00416F5F">
        <w:rPr>
          <w:rFonts w:ascii="Arial" w:hAnsi="Arial" w:cs="Arial"/>
        </w:rPr>
        <w:t>• What happened, including where did you first see the dog/s, where did it</w:t>
      </w:r>
      <w:r w:rsidR="000A0294">
        <w:rPr>
          <w:rFonts w:ascii="Arial" w:hAnsi="Arial" w:cs="Arial"/>
        </w:rPr>
        <w:t>/they</w:t>
      </w:r>
      <w:r w:rsidRPr="00416F5F">
        <w:rPr>
          <w:rFonts w:ascii="Arial" w:hAnsi="Arial" w:cs="Arial"/>
        </w:rPr>
        <w:t xml:space="preserve"> come from?</w:t>
      </w:r>
    </w:p>
    <w:p w14:paraId="486DAF2F" w14:textId="77777777" w:rsidR="00416F5F" w:rsidRPr="00416F5F" w:rsidRDefault="00416F5F" w:rsidP="00416F5F">
      <w:pPr>
        <w:spacing w:line="360" w:lineRule="auto"/>
        <w:ind w:left="720" w:firstLine="720"/>
        <w:jc w:val="both"/>
        <w:rPr>
          <w:rFonts w:ascii="Arial" w:hAnsi="Arial" w:cs="Arial"/>
        </w:rPr>
      </w:pPr>
      <w:r w:rsidRPr="00416F5F">
        <w:rPr>
          <w:rFonts w:ascii="Arial" w:hAnsi="Arial" w:cs="Arial"/>
        </w:rPr>
        <w:t>• Name and address of dog owner if known.</w:t>
      </w:r>
    </w:p>
    <w:p w14:paraId="32E66D59" w14:textId="60A97CFB" w:rsidR="00416F5F" w:rsidRPr="00416F5F" w:rsidRDefault="00416F5F" w:rsidP="00416F5F">
      <w:pPr>
        <w:spacing w:line="360" w:lineRule="auto"/>
        <w:ind w:left="720" w:firstLine="720"/>
        <w:jc w:val="both"/>
        <w:rPr>
          <w:rFonts w:ascii="Arial" w:hAnsi="Arial" w:cs="Arial"/>
        </w:rPr>
      </w:pPr>
      <w:r w:rsidRPr="00416F5F">
        <w:rPr>
          <w:rFonts w:ascii="Arial" w:hAnsi="Arial" w:cs="Arial"/>
        </w:rPr>
        <w:t>• A description of the dog; colour</w:t>
      </w:r>
      <w:r w:rsidR="0000122C">
        <w:rPr>
          <w:rFonts w:ascii="Arial" w:hAnsi="Arial" w:cs="Arial"/>
        </w:rPr>
        <w:t>/</w:t>
      </w:r>
      <w:r w:rsidRPr="00416F5F">
        <w:rPr>
          <w:rFonts w:ascii="Arial" w:hAnsi="Arial" w:cs="Arial"/>
        </w:rPr>
        <w:t>s, breed or type of dog/s.</w:t>
      </w:r>
    </w:p>
    <w:p w14:paraId="4CFDCFEA" w14:textId="18A6B20B" w:rsidR="00416F5F" w:rsidRPr="00416F5F" w:rsidRDefault="00416F5F" w:rsidP="00416F5F">
      <w:pPr>
        <w:spacing w:line="360" w:lineRule="auto"/>
        <w:ind w:left="1440"/>
        <w:jc w:val="both"/>
        <w:rPr>
          <w:rFonts w:ascii="Arial" w:hAnsi="Arial" w:cs="Arial"/>
        </w:rPr>
      </w:pPr>
      <w:r w:rsidRPr="00416F5F">
        <w:rPr>
          <w:rFonts w:ascii="Arial" w:hAnsi="Arial" w:cs="Arial"/>
        </w:rPr>
        <w:lastRenderedPageBreak/>
        <w:t xml:space="preserve">• Was anyone with the dog/s? Did they speak or call out to the dog/s? </w:t>
      </w:r>
      <w:r w:rsidR="00FB21B5">
        <w:rPr>
          <w:rFonts w:ascii="Arial" w:hAnsi="Arial" w:cs="Arial"/>
        </w:rPr>
        <w:t>If so, w</w:t>
      </w:r>
      <w:r w:rsidRPr="00416F5F">
        <w:rPr>
          <w:rFonts w:ascii="Arial" w:hAnsi="Arial" w:cs="Arial"/>
        </w:rPr>
        <w:t>hat did they say?</w:t>
      </w:r>
    </w:p>
    <w:p w14:paraId="401E2304" w14:textId="77777777" w:rsidR="00416F5F" w:rsidRPr="00416F5F" w:rsidRDefault="00416F5F" w:rsidP="00416F5F">
      <w:pPr>
        <w:spacing w:line="360" w:lineRule="auto"/>
        <w:ind w:left="720" w:firstLine="720"/>
        <w:jc w:val="both"/>
        <w:rPr>
          <w:rFonts w:ascii="Arial" w:hAnsi="Arial" w:cs="Arial"/>
        </w:rPr>
      </w:pPr>
      <w:r w:rsidRPr="00416F5F">
        <w:rPr>
          <w:rFonts w:ascii="Arial" w:hAnsi="Arial" w:cs="Arial"/>
        </w:rPr>
        <w:t>• Did they help, intervene, or encourage the dog/s?</w:t>
      </w:r>
    </w:p>
    <w:p w14:paraId="2464BBB6" w14:textId="302C3843" w:rsidR="00416F5F" w:rsidRPr="00416F5F" w:rsidRDefault="00416F5F" w:rsidP="005A5CA1">
      <w:pPr>
        <w:spacing w:line="360" w:lineRule="auto"/>
        <w:ind w:left="720" w:firstLine="720"/>
        <w:jc w:val="both"/>
        <w:rPr>
          <w:rFonts w:ascii="Arial" w:hAnsi="Arial" w:cs="Arial"/>
        </w:rPr>
      </w:pPr>
      <w:r w:rsidRPr="00416F5F">
        <w:rPr>
          <w:rFonts w:ascii="Arial" w:hAnsi="Arial" w:cs="Arial"/>
        </w:rPr>
        <w:t>• Were there any witnesses? Names or descriptions.</w:t>
      </w:r>
    </w:p>
    <w:p w14:paraId="4781F6D4" w14:textId="666BC8F4" w:rsidR="00416F5F" w:rsidRPr="00416F5F" w:rsidRDefault="000A0294" w:rsidP="00416F5F">
      <w:pPr>
        <w:spacing w:line="360" w:lineRule="auto"/>
        <w:ind w:firstLine="720"/>
        <w:jc w:val="both"/>
        <w:rPr>
          <w:rFonts w:ascii="Arial" w:hAnsi="Arial" w:cs="Arial"/>
        </w:rPr>
      </w:pPr>
      <w:r w:rsidRPr="00A66DF0">
        <w:rPr>
          <w:rFonts w:ascii="Arial" w:hAnsi="Arial" w:cs="Arial"/>
        </w:rPr>
        <w:t>d</w:t>
      </w:r>
      <w:r w:rsidR="00416F5F" w:rsidRPr="00A66DF0">
        <w:rPr>
          <w:rFonts w:ascii="Arial" w:hAnsi="Arial" w:cs="Arial"/>
        </w:rPr>
        <w:t>.</w:t>
      </w:r>
      <w:r w:rsidR="00416F5F" w:rsidRPr="00416F5F">
        <w:rPr>
          <w:rFonts w:ascii="Arial" w:hAnsi="Arial" w:cs="Arial"/>
          <w:b/>
          <w:bCs/>
        </w:rPr>
        <w:t xml:space="preserve"> </w:t>
      </w:r>
      <w:r w:rsidR="00416F5F" w:rsidRPr="00416F5F">
        <w:rPr>
          <w:rFonts w:ascii="Arial" w:hAnsi="Arial" w:cs="Arial"/>
        </w:rPr>
        <w:t xml:space="preserve">Always ask for the </w:t>
      </w:r>
    </w:p>
    <w:p w14:paraId="5FE70851" w14:textId="77777777" w:rsidR="00416F5F" w:rsidRPr="00416F5F" w:rsidRDefault="00416F5F" w:rsidP="00416F5F">
      <w:pPr>
        <w:spacing w:line="360" w:lineRule="auto"/>
        <w:ind w:left="1440"/>
        <w:jc w:val="both"/>
        <w:rPr>
          <w:rFonts w:ascii="Arial" w:hAnsi="Arial" w:cs="Arial"/>
        </w:rPr>
      </w:pPr>
      <w:r w:rsidRPr="00416F5F">
        <w:rPr>
          <w:rFonts w:ascii="Arial" w:hAnsi="Arial" w:cs="Arial"/>
        </w:rPr>
        <w:t xml:space="preserve">• name and contact number of the officer in charge or “OIC” of your crime or incident. </w:t>
      </w:r>
    </w:p>
    <w:p w14:paraId="3D36FB72" w14:textId="77777777" w:rsidR="00416F5F" w:rsidRPr="00416F5F" w:rsidRDefault="00416F5F" w:rsidP="00416F5F">
      <w:pPr>
        <w:spacing w:line="360" w:lineRule="auto"/>
        <w:ind w:left="720" w:firstLine="720"/>
        <w:jc w:val="both"/>
        <w:rPr>
          <w:rFonts w:ascii="Arial" w:hAnsi="Arial" w:cs="Arial"/>
        </w:rPr>
      </w:pPr>
      <w:r w:rsidRPr="00416F5F">
        <w:rPr>
          <w:rFonts w:ascii="Arial" w:hAnsi="Arial" w:cs="Arial"/>
        </w:rPr>
        <w:t xml:space="preserve">• crime or incident reference number. </w:t>
      </w:r>
    </w:p>
    <w:p w14:paraId="01590D19" w14:textId="105F06E8" w:rsidR="00416F5F" w:rsidRPr="00416F5F" w:rsidRDefault="000A0294" w:rsidP="00416F5F">
      <w:pPr>
        <w:spacing w:line="360" w:lineRule="auto"/>
        <w:ind w:left="720"/>
        <w:jc w:val="both"/>
        <w:rPr>
          <w:rFonts w:ascii="Arial" w:hAnsi="Arial" w:cs="Arial"/>
        </w:rPr>
      </w:pPr>
      <w:r w:rsidRPr="00A66DF0">
        <w:rPr>
          <w:rFonts w:ascii="Arial" w:hAnsi="Arial" w:cs="Arial"/>
        </w:rPr>
        <w:t>e</w:t>
      </w:r>
      <w:r w:rsidR="00416F5F" w:rsidRPr="00A66DF0">
        <w:rPr>
          <w:rFonts w:ascii="Arial" w:hAnsi="Arial" w:cs="Arial"/>
        </w:rPr>
        <w:t>.</w:t>
      </w:r>
      <w:r w:rsidR="00416F5F" w:rsidRPr="00416F5F">
        <w:rPr>
          <w:rFonts w:ascii="Arial" w:hAnsi="Arial" w:cs="Arial"/>
          <w:b/>
          <w:bCs/>
        </w:rPr>
        <w:t xml:space="preserve"> </w:t>
      </w:r>
      <w:r w:rsidR="00416F5F" w:rsidRPr="00416F5F">
        <w:rPr>
          <w:rFonts w:ascii="Arial" w:hAnsi="Arial" w:cs="Arial"/>
        </w:rPr>
        <w:t xml:space="preserve">There is a huge network of support that can be accessed. These support networks range from simple Victim Support to specialist charities that give expert advice to victims of crime, or people that may be nervous of dogs for a variety of reasons. Ask the OIC and/or your Unit Manager to be put in touch with appropriate support networks. </w:t>
      </w:r>
    </w:p>
    <w:p w14:paraId="62A591F2" w14:textId="4E8B27DE" w:rsidR="00416F5F" w:rsidRPr="00416F5F" w:rsidRDefault="000A0294" w:rsidP="00A31FE9">
      <w:pPr>
        <w:spacing w:line="360" w:lineRule="auto"/>
        <w:ind w:left="720"/>
        <w:jc w:val="both"/>
        <w:rPr>
          <w:rFonts w:ascii="Arial" w:hAnsi="Arial" w:cs="Arial"/>
        </w:rPr>
      </w:pPr>
      <w:r w:rsidRPr="00A66DF0">
        <w:rPr>
          <w:rFonts w:ascii="Arial" w:hAnsi="Arial" w:cs="Arial"/>
        </w:rPr>
        <w:t>f</w:t>
      </w:r>
      <w:r w:rsidR="00416F5F" w:rsidRPr="00A66DF0">
        <w:rPr>
          <w:rFonts w:ascii="Arial" w:hAnsi="Arial" w:cs="Arial"/>
        </w:rPr>
        <w:t>.</w:t>
      </w:r>
      <w:r w:rsidR="00416F5F" w:rsidRPr="00416F5F">
        <w:rPr>
          <w:rFonts w:ascii="Arial" w:hAnsi="Arial" w:cs="Arial"/>
          <w:b/>
          <w:bCs/>
        </w:rPr>
        <w:t xml:space="preserve"> </w:t>
      </w:r>
      <w:r w:rsidR="00416F5F" w:rsidRPr="00416F5F">
        <w:rPr>
          <w:rFonts w:ascii="Arial" w:hAnsi="Arial" w:cs="Arial"/>
        </w:rPr>
        <w:t xml:space="preserve">Make sure you tell the Police </w:t>
      </w:r>
      <w:r w:rsidR="007F1301">
        <w:rPr>
          <w:rFonts w:ascii="Arial" w:hAnsi="Arial" w:cs="Arial"/>
        </w:rPr>
        <w:t>about</w:t>
      </w:r>
      <w:r w:rsidR="00416F5F" w:rsidRPr="00416F5F">
        <w:rPr>
          <w:rFonts w:ascii="Arial" w:hAnsi="Arial" w:cs="Arial"/>
        </w:rPr>
        <w:t xml:space="preserve"> the full impact of the crime or incident in terms of the level of the injury received</w:t>
      </w:r>
      <w:r w:rsidR="007F1301">
        <w:rPr>
          <w:rFonts w:ascii="Arial" w:hAnsi="Arial" w:cs="Arial"/>
        </w:rPr>
        <w:t>, any psychological effects</w:t>
      </w:r>
      <w:r w:rsidR="00BC31E5">
        <w:rPr>
          <w:rFonts w:ascii="Arial" w:hAnsi="Arial" w:cs="Arial"/>
        </w:rPr>
        <w:t xml:space="preserve"> as a result of the incident</w:t>
      </w:r>
      <w:r w:rsidR="00416F5F" w:rsidRPr="00416F5F">
        <w:rPr>
          <w:rFonts w:ascii="Arial" w:hAnsi="Arial" w:cs="Arial"/>
        </w:rPr>
        <w:t xml:space="preserve"> or the ongoing threat from the dog owner/handler. </w:t>
      </w:r>
    </w:p>
    <w:p w14:paraId="33675E7F" w14:textId="7422CDFC" w:rsidR="0063153B" w:rsidRDefault="000A0294" w:rsidP="0036230D">
      <w:pPr>
        <w:spacing w:line="360" w:lineRule="auto"/>
        <w:ind w:left="720"/>
        <w:jc w:val="both"/>
        <w:rPr>
          <w:rFonts w:ascii="Arial" w:hAnsi="Arial" w:cs="Arial"/>
        </w:rPr>
      </w:pPr>
      <w:r w:rsidRPr="00A66DF0">
        <w:rPr>
          <w:rFonts w:ascii="Arial" w:hAnsi="Arial" w:cs="Arial"/>
        </w:rPr>
        <w:t>g</w:t>
      </w:r>
      <w:r w:rsidR="00416F5F" w:rsidRPr="00A66DF0">
        <w:rPr>
          <w:rFonts w:ascii="Arial" w:hAnsi="Arial" w:cs="Arial"/>
        </w:rPr>
        <w:t>.</w:t>
      </w:r>
      <w:r w:rsidR="00416F5F" w:rsidRPr="00416F5F">
        <w:rPr>
          <w:rFonts w:ascii="Arial" w:hAnsi="Arial" w:cs="Arial"/>
          <w:b/>
          <w:bCs/>
        </w:rPr>
        <w:t xml:space="preserve"> </w:t>
      </w:r>
      <w:r w:rsidR="00416F5F" w:rsidRPr="00416F5F">
        <w:rPr>
          <w:rFonts w:ascii="Arial" w:hAnsi="Arial" w:cs="Arial"/>
        </w:rPr>
        <w:t xml:space="preserve">If someone is arrested or summoned for your crime or incident then the OIC should take a </w:t>
      </w:r>
      <w:r>
        <w:rPr>
          <w:rFonts w:ascii="Arial" w:hAnsi="Arial" w:cs="Arial"/>
        </w:rPr>
        <w:t>‘V</w:t>
      </w:r>
      <w:r w:rsidR="00416F5F" w:rsidRPr="00416F5F">
        <w:rPr>
          <w:rFonts w:ascii="Arial" w:hAnsi="Arial" w:cs="Arial"/>
        </w:rPr>
        <w:t>ictim Impact Statement</w:t>
      </w:r>
      <w:r>
        <w:rPr>
          <w:rFonts w:ascii="Arial" w:hAnsi="Arial" w:cs="Arial"/>
        </w:rPr>
        <w:t>’</w:t>
      </w:r>
      <w:r w:rsidR="00416F5F" w:rsidRPr="00416F5F">
        <w:rPr>
          <w:rFonts w:ascii="Arial" w:hAnsi="Arial" w:cs="Arial"/>
        </w:rPr>
        <w:t xml:space="preserve"> from you. This will </w:t>
      </w:r>
      <w:r>
        <w:rPr>
          <w:rFonts w:ascii="Arial" w:hAnsi="Arial" w:cs="Arial"/>
        </w:rPr>
        <w:t>allow</w:t>
      </w:r>
      <w:r w:rsidR="00416F5F" w:rsidRPr="00416F5F">
        <w:rPr>
          <w:rFonts w:ascii="Arial" w:hAnsi="Arial" w:cs="Arial"/>
        </w:rPr>
        <w:t xml:space="preserve"> t</w:t>
      </w:r>
      <w:r>
        <w:rPr>
          <w:rFonts w:ascii="Arial" w:hAnsi="Arial" w:cs="Arial"/>
        </w:rPr>
        <w:t>he</w:t>
      </w:r>
      <w:r w:rsidR="00416F5F" w:rsidRPr="00416F5F">
        <w:rPr>
          <w:rFonts w:ascii="Arial" w:hAnsi="Arial" w:cs="Arial"/>
        </w:rPr>
        <w:t xml:space="preserve"> court the</w:t>
      </w:r>
      <w:r>
        <w:rPr>
          <w:rFonts w:ascii="Arial" w:hAnsi="Arial" w:cs="Arial"/>
        </w:rPr>
        <w:t xml:space="preserve"> opportunity to understand the</w:t>
      </w:r>
      <w:r w:rsidR="00416F5F" w:rsidRPr="00416F5F">
        <w:rPr>
          <w:rFonts w:ascii="Arial" w:hAnsi="Arial" w:cs="Arial"/>
        </w:rPr>
        <w:t xml:space="preserve"> full and far-reaching impact that the incident or crime has had upon you and your family. </w:t>
      </w:r>
    </w:p>
    <w:p w14:paraId="7DF2C80D" w14:textId="68D4C38F" w:rsidR="0063153B" w:rsidRDefault="000A0294" w:rsidP="0036230D">
      <w:pPr>
        <w:spacing w:line="360" w:lineRule="auto"/>
        <w:ind w:left="720"/>
        <w:jc w:val="both"/>
        <w:rPr>
          <w:rFonts w:ascii="Arial" w:hAnsi="Arial" w:cs="Arial"/>
        </w:rPr>
      </w:pPr>
      <w:r w:rsidRPr="00A66DF0">
        <w:rPr>
          <w:rFonts w:ascii="Arial" w:hAnsi="Arial" w:cs="Arial"/>
        </w:rPr>
        <w:t>h</w:t>
      </w:r>
      <w:r w:rsidR="0063153B" w:rsidRPr="00A66DF0">
        <w:rPr>
          <w:rFonts w:ascii="Arial" w:hAnsi="Arial" w:cs="Arial"/>
        </w:rPr>
        <w:t>.</w:t>
      </w:r>
      <w:r w:rsidR="0063153B">
        <w:rPr>
          <w:rFonts w:ascii="Arial" w:hAnsi="Arial" w:cs="Arial"/>
        </w:rPr>
        <w:t xml:space="preserve"> </w:t>
      </w:r>
      <w:r w:rsidR="0063153B" w:rsidRPr="0063153B">
        <w:rPr>
          <w:rFonts w:ascii="Arial" w:hAnsi="Arial" w:cs="Arial"/>
        </w:rPr>
        <w:t xml:space="preserve">All police forces have, or have access to, a Dog Legislation Officer, referred to in the police as a “DLO”. These officers are experts in the legislation around dogs and have received additional training. </w:t>
      </w:r>
      <w:r w:rsidRPr="0063153B">
        <w:rPr>
          <w:rFonts w:ascii="Arial" w:hAnsi="Arial" w:cs="Arial"/>
        </w:rPr>
        <w:t>Lower-level</w:t>
      </w:r>
      <w:r w:rsidR="0063153B" w:rsidRPr="0063153B">
        <w:rPr>
          <w:rFonts w:ascii="Arial" w:hAnsi="Arial" w:cs="Arial"/>
        </w:rPr>
        <w:t xml:space="preserve"> incidents may not be referred to a DLO.</w:t>
      </w:r>
      <w:r w:rsidR="00DE5547">
        <w:rPr>
          <w:rFonts w:ascii="Arial" w:hAnsi="Arial" w:cs="Arial"/>
        </w:rPr>
        <w:t xml:space="preserve"> If you believe your OIC would benefit from additional support in managing your case then ask them to consult </w:t>
      </w:r>
      <w:r>
        <w:rPr>
          <w:rFonts w:ascii="Arial" w:hAnsi="Arial" w:cs="Arial"/>
        </w:rPr>
        <w:t xml:space="preserve">with </w:t>
      </w:r>
      <w:r w:rsidR="00DE5547">
        <w:rPr>
          <w:rFonts w:ascii="Arial" w:hAnsi="Arial" w:cs="Arial"/>
        </w:rPr>
        <w:t>a DLO.</w:t>
      </w:r>
    </w:p>
    <w:p w14:paraId="045CCDB6" w14:textId="77777777" w:rsidR="00DE5547" w:rsidRDefault="00DE5547" w:rsidP="0036230D">
      <w:pPr>
        <w:spacing w:line="360" w:lineRule="auto"/>
        <w:ind w:left="720"/>
        <w:jc w:val="both"/>
        <w:rPr>
          <w:rFonts w:ascii="Arial" w:hAnsi="Arial" w:cs="Arial"/>
        </w:rPr>
      </w:pPr>
    </w:p>
    <w:p w14:paraId="2063605C" w14:textId="77777777" w:rsidR="000A0294" w:rsidRDefault="000A0294" w:rsidP="000A0294">
      <w:pPr>
        <w:spacing w:line="360" w:lineRule="auto"/>
        <w:jc w:val="both"/>
        <w:rPr>
          <w:rFonts w:ascii="Arial" w:hAnsi="Arial" w:cs="Arial"/>
          <w:color w:val="2F5496" w:themeColor="accent1" w:themeShade="BF"/>
          <w:sz w:val="32"/>
          <w:szCs w:val="32"/>
        </w:rPr>
      </w:pPr>
    </w:p>
    <w:p w14:paraId="4BFD1592" w14:textId="1F745AF4" w:rsidR="00DE5547" w:rsidRPr="000A0294" w:rsidRDefault="00E366DD" w:rsidP="000A0294">
      <w:pPr>
        <w:spacing w:line="360" w:lineRule="auto"/>
        <w:jc w:val="both"/>
        <w:rPr>
          <w:rFonts w:ascii="Arial" w:hAnsi="Arial" w:cs="Arial"/>
          <w:color w:val="2F5496" w:themeColor="accent1" w:themeShade="BF"/>
          <w:sz w:val="32"/>
          <w:szCs w:val="32"/>
          <w:u w:val="single"/>
        </w:rPr>
      </w:pPr>
      <w:r w:rsidRPr="000A0294">
        <w:rPr>
          <w:rFonts w:ascii="Arial" w:hAnsi="Arial" w:cs="Arial"/>
          <w:color w:val="2F5496" w:themeColor="accent1" w:themeShade="BF"/>
          <w:sz w:val="32"/>
          <w:szCs w:val="32"/>
          <w:u w:val="single"/>
        </w:rPr>
        <w:t>Dis</w:t>
      </w:r>
      <w:r w:rsidR="000A0294" w:rsidRPr="000A0294">
        <w:rPr>
          <w:rFonts w:ascii="Arial" w:hAnsi="Arial" w:cs="Arial"/>
          <w:color w:val="2F5496" w:themeColor="accent1" w:themeShade="BF"/>
          <w:sz w:val="32"/>
          <w:szCs w:val="32"/>
          <w:u w:val="single"/>
        </w:rPr>
        <w:t>s</w:t>
      </w:r>
      <w:r w:rsidRPr="000A0294">
        <w:rPr>
          <w:rFonts w:ascii="Arial" w:hAnsi="Arial" w:cs="Arial"/>
          <w:color w:val="2F5496" w:themeColor="accent1" w:themeShade="BF"/>
          <w:sz w:val="32"/>
          <w:szCs w:val="32"/>
          <w:u w:val="single"/>
        </w:rPr>
        <w:t>atisfaction with Service</w:t>
      </w:r>
    </w:p>
    <w:p w14:paraId="5E8001C8" w14:textId="4784E2E5" w:rsidR="008A797C" w:rsidRDefault="00A51254" w:rsidP="0036230D">
      <w:pPr>
        <w:spacing w:line="360" w:lineRule="auto"/>
        <w:ind w:left="720"/>
        <w:jc w:val="both"/>
        <w:rPr>
          <w:rFonts w:ascii="Arial" w:hAnsi="Arial" w:cs="Arial"/>
        </w:rPr>
      </w:pPr>
      <w:r w:rsidRPr="00A51254">
        <w:rPr>
          <w:noProof/>
        </w:rPr>
        <w:drawing>
          <wp:anchor distT="0" distB="0" distL="114300" distR="114300" simplePos="0" relativeHeight="251658240" behindDoc="1" locked="0" layoutInCell="1" allowOverlap="1" wp14:anchorId="3BB54C34" wp14:editId="073DF9D8">
            <wp:simplePos x="0" y="0"/>
            <wp:positionH relativeFrom="column">
              <wp:posOffset>266700</wp:posOffset>
            </wp:positionH>
            <wp:positionV relativeFrom="paragraph">
              <wp:posOffset>4457700</wp:posOffset>
            </wp:positionV>
            <wp:extent cx="5168900" cy="38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168900" cy="38100"/>
                    </a:xfrm>
                    <a:prstGeom prst="rect">
                      <a:avLst/>
                    </a:prstGeom>
                  </pic:spPr>
                </pic:pic>
              </a:graphicData>
            </a:graphic>
            <wp14:sizeRelH relativeFrom="page">
              <wp14:pctWidth>0</wp14:pctWidth>
            </wp14:sizeRelH>
            <wp14:sizeRelV relativeFrom="page">
              <wp14:pctHeight>0</wp14:pctHeight>
            </wp14:sizeRelV>
          </wp:anchor>
        </w:drawing>
      </w:r>
      <w:r w:rsidR="00E366DD">
        <w:rPr>
          <w:rFonts w:ascii="Arial" w:hAnsi="Arial" w:cs="Arial"/>
        </w:rPr>
        <w:t xml:space="preserve">If you are not satisfied with </w:t>
      </w:r>
      <w:r w:rsidR="008502AD">
        <w:rPr>
          <w:rFonts w:ascii="Arial" w:hAnsi="Arial" w:cs="Arial"/>
        </w:rPr>
        <w:t>the service you receive,</w:t>
      </w:r>
      <w:r w:rsidR="00E366DD">
        <w:rPr>
          <w:rFonts w:ascii="Arial" w:hAnsi="Arial" w:cs="Arial"/>
        </w:rPr>
        <w:t xml:space="preserve"> ask your OIC for the</w:t>
      </w:r>
      <w:r w:rsidR="00C31B5B">
        <w:rPr>
          <w:rFonts w:ascii="Arial" w:hAnsi="Arial" w:cs="Arial"/>
        </w:rPr>
        <w:t xml:space="preserve">ir </w:t>
      </w:r>
      <w:r w:rsidR="008502AD">
        <w:rPr>
          <w:rFonts w:ascii="Arial" w:hAnsi="Arial" w:cs="Arial"/>
        </w:rPr>
        <w:t>S</w:t>
      </w:r>
      <w:r w:rsidR="00C31B5B">
        <w:rPr>
          <w:rFonts w:ascii="Arial" w:hAnsi="Arial" w:cs="Arial"/>
        </w:rPr>
        <w:t>upervisor</w:t>
      </w:r>
      <w:r w:rsidR="008502AD">
        <w:rPr>
          <w:rFonts w:ascii="Arial" w:hAnsi="Arial" w:cs="Arial"/>
        </w:rPr>
        <w:t>’</w:t>
      </w:r>
      <w:r w:rsidR="00C31B5B">
        <w:rPr>
          <w:rFonts w:ascii="Arial" w:hAnsi="Arial" w:cs="Arial"/>
        </w:rPr>
        <w:t>s details. They should provide you with a name and contact details.</w:t>
      </w:r>
      <w:r w:rsidR="00966800">
        <w:rPr>
          <w:rFonts w:ascii="Arial" w:hAnsi="Arial" w:cs="Arial"/>
        </w:rPr>
        <w:t xml:space="preserve"> Contact this person and they will try and resolve any issues that you </w:t>
      </w:r>
      <w:r w:rsidR="008502AD">
        <w:rPr>
          <w:rFonts w:ascii="Arial" w:hAnsi="Arial" w:cs="Arial"/>
        </w:rPr>
        <w:t xml:space="preserve">have </w:t>
      </w:r>
      <w:r w:rsidR="00966800">
        <w:rPr>
          <w:rFonts w:ascii="Arial" w:hAnsi="Arial" w:cs="Arial"/>
        </w:rPr>
        <w:t>identif</w:t>
      </w:r>
      <w:r w:rsidR="008502AD">
        <w:rPr>
          <w:rFonts w:ascii="Arial" w:hAnsi="Arial" w:cs="Arial"/>
        </w:rPr>
        <w:t>ied</w:t>
      </w:r>
      <w:r w:rsidR="00966800">
        <w:rPr>
          <w:rFonts w:ascii="Arial" w:hAnsi="Arial" w:cs="Arial"/>
        </w:rPr>
        <w:t>.</w:t>
      </w:r>
    </w:p>
    <w:p w14:paraId="5DC1BE8E" w14:textId="77777777" w:rsidR="008502AD" w:rsidRDefault="008502AD" w:rsidP="0036230D">
      <w:pPr>
        <w:spacing w:line="360" w:lineRule="auto"/>
        <w:ind w:left="720"/>
        <w:jc w:val="both"/>
        <w:rPr>
          <w:rFonts w:ascii="Arial" w:hAnsi="Arial" w:cs="Arial"/>
        </w:rPr>
      </w:pPr>
    </w:p>
    <w:p w14:paraId="65C4B42B" w14:textId="00C0B96F" w:rsidR="00966800" w:rsidRDefault="00966800" w:rsidP="0036230D">
      <w:pPr>
        <w:spacing w:line="360" w:lineRule="auto"/>
        <w:ind w:left="720"/>
        <w:jc w:val="both"/>
        <w:rPr>
          <w:rFonts w:ascii="Arial" w:hAnsi="Arial" w:cs="Arial"/>
        </w:rPr>
      </w:pPr>
      <w:r>
        <w:rPr>
          <w:rFonts w:ascii="Arial" w:hAnsi="Arial" w:cs="Arial"/>
        </w:rPr>
        <w:lastRenderedPageBreak/>
        <w:t>If the issue is not resolved</w:t>
      </w:r>
      <w:r w:rsidR="008502AD">
        <w:rPr>
          <w:rFonts w:ascii="Arial" w:hAnsi="Arial" w:cs="Arial"/>
        </w:rPr>
        <w:t xml:space="preserve">, </w:t>
      </w:r>
      <w:r>
        <w:rPr>
          <w:rFonts w:ascii="Arial" w:hAnsi="Arial" w:cs="Arial"/>
        </w:rPr>
        <w:t>you may</w:t>
      </w:r>
      <w:r w:rsidR="008502AD">
        <w:rPr>
          <w:rFonts w:ascii="Arial" w:hAnsi="Arial" w:cs="Arial"/>
        </w:rPr>
        <w:t xml:space="preserve"> wish to</w:t>
      </w:r>
      <w:r>
        <w:rPr>
          <w:rFonts w:ascii="Arial" w:hAnsi="Arial" w:cs="Arial"/>
        </w:rPr>
        <w:t xml:space="preserve"> make a</w:t>
      </w:r>
      <w:r w:rsidR="0036608F">
        <w:rPr>
          <w:rFonts w:ascii="Arial" w:hAnsi="Arial" w:cs="Arial"/>
        </w:rPr>
        <w:t xml:space="preserve"> complaint via</w:t>
      </w:r>
      <w:r w:rsidR="008502AD">
        <w:rPr>
          <w:rFonts w:ascii="Arial" w:hAnsi="Arial" w:cs="Arial"/>
        </w:rPr>
        <w:t xml:space="preserve"> the </w:t>
      </w:r>
      <w:r w:rsidR="00DC7A69">
        <w:rPr>
          <w:rFonts w:ascii="Arial" w:hAnsi="Arial" w:cs="Arial"/>
        </w:rPr>
        <w:t xml:space="preserve">         </w:t>
      </w:r>
      <w:r w:rsidR="008502AD">
        <w:rPr>
          <w:rFonts w:ascii="Arial" w:hAnsi="Arial" w:cs="Arial"/>
        </w:rPr>
        <w:t>Lancashire Constabulary</w:t>
      </w:r>
      <w:r w:rsidR="00DC7A69">
        <w:rPr>
          <w:rFonts w:ascii="Arial" w:hAnsi="Arial" w:cs="Arial"/>
        </w:rPr>
        <w:t xml:space="preserve"> Complaints procedure by </w:t>
      </w:r>
      <w:hyperlink r:id="rId18" w:history="1">
        <w:r w:rsidR="006072B4" w:rsidRPr="00F31195">
          <w:rPr>
            <w:rStyle w:val="Hyperlink"/>
            <w:rFonts w:cstheme="minorHAnsi"/>
            <w:color w:val="2E74B5" w:themeColor="accent5" w:themeShade="BF"/>
          </w:rPr>
          <w:t>Make a Complaint about the Police</w:t>
        </w:r>
      </w:hyperlink>
      <w:r w:rsidR="006072B4">
        <w:rPr>
          <w:rFonts w:ascii="Arial" w:hAnsi="Arial" w:cs="Arial"/>
        </w:rPr>
        <w:t xml:space="preserve"> </w:t>
      </w:r>
      <w:r w:rsidR="00DC7A69">
        <w:rPr>
          <w:rFonts w:ascii="Arial" w:hAnsi="Arial" w:cs="Arial"/>
        </w:rPr>
        <w:t>or write to us at Professional Standards Department, Lancashire Constabulary HQ, Saunders Lane, Hutton, PR4 5SB.</w:t>
      </w:r>
    </w:p>
    <w:p w14:paraId="09130A1C" w14:textId="77777777" w:rsidR="00DC7A69" w:rsidRDefault="00DC7A69" w:rsidP="0036230D">
      <w:pPr>
        <w:spacing w:line="360" w:lineRule="auto"/>
        <w:ind w:left="720"/>
        <w:jc w:val="both"/>
        <w:rPr>
          <w:rFonts w:ascii="Arial" w:hAnsi="Arial" w:cs="Arial"/>
          <w:color w:val="FF0000"/>
        </w:rPr>
      </w:pPr>
    </w:p>
    <w:p w14:paraId="3437C596" w14:textId="3302BFD3" w:rsidR="0036608F" w:rsidRPr="00784416" w:rsidRDefault="0036608F" w:rsidP="0036230D">
      <w:pPr>
        <w:spacing w:line="360" w:lineRule="auto"/>
        <w:ind w:left="720"/>
        <w:jc w:val="both"/>
        <w:rPr>
          <w:rFonts w:ascii="Arial" w:hAnsi="Arial" w:cs="Arial"/>
          <w:color w:val="2E74B5" w:themeColor="accent5" w:themeShade="BF"/>
        </w:rPr>
      </w:pPr>
      <w:r>
        <w:rPr>
          <w:rFonts w:ascii="Arial" w:hAnsi="Arial" w:cs="Arial"/>
        </w:rPr>
        <w:t>This will engage the police complaints system – details of service expectations from this system are detailed here</w:t>
      </w:r>
      <w:r w:rsidR="00DC7A69">
        <w:rPr>
          <w:rFonts w:ascii="Arial" w:hAnsi="Arial" w:cs="Arial"/>
        </w:rPr>
        <w:t>:</w:t>
      </w:r>
      <w:r>
        <w:rPr>
          <w:rFonts w:ascii="Arial" w:hAnsi="Arial" w:cs="Arial"/>
        </w:rPr>
        <w:t xml:space="preserve"> </w:t>
      </w:r>
      <w:hyperlink r:id="rId19" w:history="1">
        <w:r w:rsidR="00DC7A69" w:rsidRPr="00784416">
          <w:rPr>
            <w:color w:val="2E74B5" w:themeColor="accent5" w:themeShade="BF"/>
            <w:u w:val="single"/>
          </w:rPr>
          <w:t>What happens to your complaint | Lancashire Constabulary</w:t>
        </w:r>
      </w:hyperlink>
    </w:p>
    <w:p w14:paraId="75A82632" w14:textId="77777777" w:rsidR="00CF5456" w:rsidRDefault="00CF5456" w:rsidP="0036230D">
      <w:pPr>
        <w:spacing w:line="360" w:lineRule="auto"/>
        <w:ind w:left="720"/>
        <w:jc w:val="both"/>
        <w:rPr>
          <w:rFonts w:ascii="Arial" w:hAnsi="Arial" w:cs="Arial"/>
        </w:rPr>
      </w:pPr>
    </w:p>
    <w:p w14:paraId="43D42E86" w14:textId="77777777" w:rsidR="00DC7A69" w:rsidRDefault="00DC7A69" w:rsidP="00DC7A69">
      <w:pPr>
        <w:spacing w:line="360" w:lineRule="auto"/>
        <w:jc w:val="both"/>
        <w:rPr>
          <w:rFonts w:ascii="Arial" w:hAnsi="Arial" w:cs="Arial"/>
          <w:color w:val="2F5496" w:themeColor="accent1" w:themeShade="BF"/>
          <w:sz w:val="32"/>
          <w:szCs w:val="32"/>
        </w:rPr>
      </w:pPr>
    </w:p>
    <w:p w14:paraId="5B65C31E" w14:textId="12E05972" w:rsidR="00CF5456" w:rsidRPr="00DC7A69" w:rsidRDefault="00D63DD3" w:rsidP="00DC7A69">
      <w:pPr>
        <w:spacing w:line="360" w:lineRule="auto"/>
        <w:jc w:val="both"/>
        <w:rPr>
          <w:rFonts w:ascii="Arial" w:hAnsi="Arial" w:cs="Arial"/>
          <w:color w:val="2F5496" w:themeColor="accent1" w:themeShade="BF"/>
          <w:sz w:val="32"/>
          <w:szCs w:val="32"/>
          <w:u w:val="single"/>
        </w:rPr>
      </w:pPr>
      <w:r w:rsidRPr="00DC7A69">
        <w:rPr>
          <w:rFonts w:ascii="Arial" w:hAnsi="Arial" w:cs="Arial"/>
          <w:color w:val="2F5496" w:themeColor="accent1" w:themeShade="BF"/>
          <w:sz w:val="32"/>
          <w:szCs w:val="32"/>
          <w:u w:val="single"/>
        </w:rPr>
        <w:t>Working Together</w:t>
      </w:r>
    </w:p>
    <w:p w14:paraId="5D2497D5" w14:textId="54C5B18F" w:rsidR="0099600F" w:rsidRDefault="0099600F" w:rsidP="00153BF6">
      <w:pPr>
        <w:pStyle w:val="ListParagraph"/>
        <w:spacing w:line="360" w:lineRule="auto"/>
        <w:jc w:val="both"/>
        <w:rPr>
          <w:rFonts w:ascii="Arial" w:hAnsi="Arial" w:cs="Arial"/>
          <w:sz w:val="24"/>
          <w:szCs w:val="24"/>
        </w:rPr>
      </w:pPr>
      <w:r>
        <w:rPr>
          <w:rFonts w:ascii="Arial" w:hAnsi="Arial" w:cs="Arial"/>
          <w:sz w:val="24"/>
          <w:szCs w:val="24"/>
        </w:rPr>
        <w:t xml:space="preserve">It is likely </w:t>
      </w:r>
      <w:r w:rsidR="00D63DD3">
        <w:rPr>
          <w:rFonts w:ascii="Arial" w:hAnsi="Arial" w:cs="Arial"/>
          <w:sz w:val="24"/>
          <w:szCs w:val="24"/>
        </w:rPr>
        <w:t>that postal workers will gather information and intelligence that may allow the police to understand the risk of dangerous dogs</w:t>
      </w:r>
      <w:r w:rsidR="00153BF6">
        <w:rPr>
          <w:rFonts w:ascii="Arial" w:hAnsi="Arial" w:cs="Arial"/>
          <w:sz w:val="24"/>
          <w:szCs w:val="24"/>
        </w:rPr>
        <w:t xml:space="preserve"> that reside within </w:t>
      </w:r>
      <w:r w:rsidR="00153BF6" w:rsidRPr="00153BF6">
        <w:rPr>
          <w:rFonts w:ascii="Arial" w:hAnsi="Arial" w:cs="Arial"/>
          <w:sz w:val="24"/>
          <w:szCs w:val="24"/>
        </w:rPr>
        <w:t>Lancashire.</w:t>
      </w:r>
    </w:p>
    <w:p w14:paraId="21D61743" w14:textId="77777777" w:rsidR="00EE2140" w:rsidRDefault="00EE2140" w:rsidP="00153BF6">
      <w:pPr>
        <w:pStyle w:val="ListParagraph"/>
        <w:spacing w:line="360" w:lineRule="auto"/>
        <w:jc w:val="both"/>
        <w:rPr>
          <w:rFonts w:ascii="Arial" w:hAnsi="Arial" w:cs="Arial"/>
          <w:sz w:val="24"/>
          <w:szCs w:val="24"/>
        </w:rPr>
      </w:pPr>
    </w:p>
    <w:p w14:paraId="384B33A9" w14:textId="3B1A6680" w:rsidR="00752B01" w:rsidRPr="00BA0FFD" w:rsidRDefault="4F4069E9" w:rsidP="00BA0FFD">
      <w:pPr>
        <w:pStyle w:val="ListParagraph"/>
        <w:spacing w:line="360" w:lineRule="auto"/>
        <w:jc w:val="both"/>
        <w:rPr>
          <w:rFonts w:ascii="Arial" w:hAnsi="Arial" w:cs="Arial"/>
          <w:sz w:val="24"/>
          <w:szCs w:val="24"/>
        </w:rPr>
      </w:pPr>
      <w:r w:rsidRPr="3D9E24D9">
        <w:rPr>
          <w:rFonts w:ascii="Arial" w:hAnsi="Arial" w:cs="Arial"/>
          <w:sz w:val="24"/>
          <w:szCs w:val="24"/>
        </w:rPr>
        <w:t>If this relates to an incident the guidance above applies. If there is no specific incident and the postal worker is</w:t>
      </w:r>
      <w:r w:rsidR="00D9566B">
        <w:rPr>
          <w:rFonts w:ascii="Arial" w:hAnsi="Arial" w:cs="Arial"/>
          <w:sz w:val="24"/>
          <w:szCs w:val="24"/>
        </w:rPr>
        <w:t xml:space="preserve"> simply</w:t>
      </w:r>
      <w:r w:rsidRPr="3D9E24D9">
        <w:rPr>
          <w:rFonts w:ascii="Arial" w:hAnsi="Arial" w:cs="Arial"/>
          <w:sz w:val="24"/>
          <w:szCs w:val="24"/>
        </w:rPr>
        <w:t xml:space="preserve"> seeking to share </w:t>
      </w:r>
      <w:r w:rsidR="529A5B8A" w:rsidRPr="3D9E24D9">
        <w:rPr>
          <w:rFonts w:ascii="Arial" w:hAnsi="Arial" w:cs="Arial"/>
          <w:sz w:val="24"/>
          <w:szCs w:val="24"/>
        </w:rPr>
        <w:t xml:space="preserve">information they believe is relevant to the </w:t>
      </w:r>
      <w:r w:rsidR="4BC05FBB" w:rsidRPr="3D9E24D9">
        <w:rPr>
          <w:rFonts w:ascii="Arial" w:hAnsi="Arial" w:cs="Arial"/>
          <w:sz w:val="24"/>
          <w:szCs w:val="24"/>
        </w:rPr>
        <w:t>P</w:t>
      </w:r>
      <w:r w:rsidR="529A5B8A" w:rsidRPr="3D9E24D9">
        <w:rPr>
          <w:rFonts w:ascii="Arial" w:hAnsi="Arial" w:cs="Arial"/>
          <w:sz w:val="24"/>
          <w:szCs w:val="24"/>
        </w:rPr>
        <w:t>olice</w:t>
      </w:r>
      <w:r w:rsidR="0689C60A" w:rsidRPr="3D9E24D9">
        <w:rPr>
          <w:rFonts w:ascii="Arial" w:hAnsi="Arial" w:cs="Arial"/>
          <w:sz w:val="24"/>
          <w:szCs w:val="24"/>
        </w:rPr>
        <w:t>, t</w:t>
      </w:r>
      <w:r w:rsidR="529A5B8A" w:rsidRPr="3D9E24D9">
        <w:rPr>
          <w:rFonts w:ascii="Arial" w:hAnsi="Arial" w:cs="Arial"/>
          <w:sz w:val="24"/>
          <w:szCs w:val="24"/>
        </w:rPr>
        <w:t xml:space="preserve">he worker should </w:t>
      </w:r>
      <w:r w:rsidR="047DD81B" w:rsidRPr="3D9E24D9">
        <w:rPr>
          <w:rFonts w:ascii="Arial" w:hAnsi="Arial" w:cs="Arial"/>
          <w:sz w:val="24"/>
          <w:szCs w:val="24"/>
        </w:rPr>
        <w:t>search for</w:t>
      </w:r>
      <w:r w:rsidR="529A5B8A" w:rsidRPr="3D9E24D9">
        <w:rPr>
          <w:rFonts w:ascii="Arial" w:hAnsi="Arial" w:cs="Arial"/>
          <w:sz w:val="24"/>
          <w:szCs w:val="24"/>
        </w:rPr>
        <w:t xml:space="preserve"> the</w:t>
      </w:r>
      <w:r w:rsidR="46204D4E" w:rsidRPr="3D9E24D9">
        <w:rPr>
          <w:rFonts w:ascii="Arial" w:hAnsi="Arial" w:cs="Arial"/>
          <w:sz w:val="24"/>
          <w:szCs w:val="24"/>
        </w:rPr>
        <w:t xml:space="preserve"> relevant area</w:t>
      </w:r>
      <w:r w:rsidR="61806E6F" w:rsidRPr="3D9E24D9">
        <w:rPr>
          <w:rFonts w:ascii="Arial" w:hAnsi="Arial" w:cs="Arial"/>
          <w:sz w:val="24"/>
          <w:szCs w:val="24"/>
        </w:rPr>
        <w:t xml:space="preserve"> and</w:t>
      </w:r>
      <w:r w:rsidR="38586D83" w:rsidRPr="3D9E24D9">
        <w:rPr>
          <w:rFonts w:ascii="Arial" w:hAnsi="Arial" w:cs="Arial"/>
          <w:sz w:val="24"/>
          <w:szCs w:val="24"/>
        </w:rPr>
        <w:t xml:space="preserve"> contact the local neighbourhood team using t</w:t>
      </w:r>
      <w:r w:rsidR="63399DD1" w:rsidRPr="3D9E24D9">
        <w:rPr>
          <w:rFonts w:ascii="Arial" w:hAnsi="Arial" w:cs="Arial"/>
          <w:sz w:val="24"/>
          <w:szCs w:val="24"/>
        </w:rPr>
        <w:t xml:space="preserve">he </w:t>
      </w:r>
      <w:r w:rsidR="5BE9DAF5" w:rsidRPr="3D9E24D9">
        <w:rPr>
          <w:rFonts w:ascii="Arial" w:hAnsi="Arial" w:cs="Arial"/>
          <w:sz w:val="24"/>
          <w:szCs w:val="24"/>
        </w:rPr>
        <w:t>‘</w:t>
      </w:r>
      <w:r w:rsidR="63399DD1" w:rsidRPr="3D9E24D9">
        <w:rPr>
          <w:rFonts w:ascii="Arial" w:hAnsi="Arial" w:cs="Arial"/>
          <w:b/>
          <w:bCs/>
          <w:sz w:val="24"/>
          <w:szCs w:val="24"/>
        </w:rPr>
        <w:t>Something I’m concerned about in my neighbourhood</w:t>
      </w:r>
      <w:r w:rsidR="53463BD1" w:rsidRPr="3D9E24D9">
        <w:rPr>
          <w:rFonts w:ascii="Arial" w:hAnsi="Arial" w:cs="Arial"/>
          <w:b/>
          <w:bCs/>
          <w:sz w:val="24"/>
          <w:szCs w:val="24"/>
        </w:rPr>
        <w:t>’</w:t>
      </w:r>
      <w:r w:rsidR="63399DD1" w:rsidRPr="3D9E24D9">
        <w:rPr>
          <w:rFonts w:ascii="Arial" w:hAnsi="Arial" w:cs="Arial"/>
          <w:sz w:val="24"/>
          <w:szCs w:val="24"/>
        </w:rPr>
        <w:t xml:space="preserve"> tab. This will </w:t>
      </w:r>
      <w:r w:rsidR="7FD70FE2" w:rsidRPr="3D9E24D9">
        <w:rPr>
          <w:rFonts w:ascii="Arial" w:hAnsi="Arial" w:cs="Arial"/>
          <w:sz w:val="24"/>
          <w:szCs w:val="24"/>
        </w:rPr>
        <w:t xml:space="preserve">then </w:t>
      </w:r>
      <w:r w:rsidR="63399DD1" w:rsidRPr="3D9E24D9">
        <w:rPr>
          <w:rFonts w:ascii="Arial" w:hAnsi="Arial" w:cs="Arial"/>
          <w:sz w:val="24"/>
          <w:szCs w:val="24"/>
        </w:rPr>
        <w:t xml:space="preserve">direct the information </w:t>
      </w:r>
      <w:r w:rsidR="38DD734D" w:rsidRPr="3D9E24D9">
        <w:rPr>
          <w:rFonts w:ascii="Arial" w:hAnsi="Arial" w:cs="Arial"/>
          <w:sz w:val="24"/>
          <w:szCs w:val="24"/>
        </w:rPr>
        <w:t>and</w:t>
      </w:r>
      <w:r w:rsidR="7C40A97C" w:rsidRPr="3D9E24D9">
        <w:rPr>
          <w:rFonts w:ascii="Arial" w:hAnsi="Arial" w:cs="Arial"/>
          <w:sz w:val="24"/>
          <w:szCs w:val="24"/>
        </w:rPr>
        <w:t xml:space="preserve"> contact details </w:t>
      </w:r>
      <w:r w:rsidR="63399DD1" w:rsidRPr="3D9E24D9">
        <w:rPr>
          <w:rFonts w:ascii="Arial" w:hAnsi="Arial" w:cs="Arial"/>
          <w:sz w:val="24"/>
          <w:szCs w:val="24"/>
        </w:rPr>
        <w:t>to the</w:t>
      </w:r>
      <w:r w:rsidR="38586D83" w:rsidRPr="3D9E24D9">
        <w:rPr>
          <w:rFonts w:ascii="Arial" w:hAnsi="Arial" w:cs="Arial"/>
          <w:sz w:val="24"/>
          <w:szCs w:val="24"/>
        </w:rPr>
        <w:t xml:space="preserve"> </w:t>
      </w:r>
      <w:r w:rsidR="0689C60A" w:rsidRPr="3D9E24D9">
        <w:rPr>
          <w:rFonts w:ascii="Arial" w:hAnsi="Arial" w:cs="Arial"/>
          <w:sz w:val="24"/>
          <w:szCs w:val="24"/>
        </w:rPr>
        <w:t>local</w:t>
      </w:r>
      <w:r w:rsidR="529A5B8A" w:rsidRPr="3D9E24D9">
        <w:rPr>
          <w:rFonts w:ascii="Arial" w:hAnsi="Arial" w:cs="Arial"/>
          <w:sz w:val="24"/>
          <w:szCs w:val="24"/>
        </w:rPr>
        <w:t xml:space="preserve"> </w:t>
      </w:r>
      <w:r w:rsidR="12C8FB41" w:rsidRPr="3D9E24D9">
        <w:rPr>
          <w:rFonts w:ascii="Arial" w:hAnsi="Arial" w:cs="Arial"/>
          <w:sz w:val="24"/>
          <w:szCs w:val="24"/>
        </w:rPr>
        <w:t>n</w:t>
      </w:r>
      <w:r w:rsidR="4BC05FBB" w:rsidRPr="3D9E24D9">
        <w:rPr>
          <w:rFonts w:ascii="Arial" w:hAnsi="Arial" w:cs="Arial"/>
          <w:sz w:val="24"/>
          <w:szCs w:val="24"/>
        </w:rPr>
        <w:t xml:space="preserve">eighbourhood </w:t>
      </w:r>
      <w:r w:rsidR="529A5B8A" w:rsidRPr="3D9E24D9">
        <w:rPr>
          <w:rFonts w:ascii="Arial" w:hAnsi="Arial" w:cs="Arial"/>
          <w:sz w:val="24"/>
          <w:szCs w:val="24"/>
        </w:rPr>
        <w:t>team that covers the area</w:t>
      </w:r>
      <w:r w:rsidR="6AB6766C" w:rsidRPr="3D9E24D9">
        <w:rPr>
          <w:rFonts w:ascii="Arial" w:hAnsi="Arial" w:cs="Arial"/>
          <w:sz w:val="24"/>
          <w:szCs w:val="24"/>
        </w:rPr>
        <w:t>.</w:t>
      </w:r>
      <w:r w:rsidR="4BC05FBB" w:rsidRPr="3D9E24D9">
        <w:rPr>
          <w:rFonts w:ascii="Arial" w:hAnsi="Arial" w:cs="Arial"/>
          <w:sz w:val="24"/>
          <w:szCs w:val="24"/>
        </w:rPr>
        <w:t xml:space="preserve">  </w:t>
      </w:r>
      <w:r w:rsidR="529A5B8A" w:rsidRPr="3D9E24D9">
        <w:rPr>
          <w:rFonts w:ascii="Arial" w:hAnsi="Arial" w:cs="Arial"/>
          <w:sz w:val="24"/>
          <w:szCs w:val="24"/>
        </w:rPr>
        <w:t>This can be found on</w:t>
      </w:r>
      <w:r w:rsidR="529A5B8A" w:rsidRPr="3D9E24D9">
        <w:rPr>
          <w:rFonts w:ascii="Arial" w:hAnsi="Arial" w:cs="Arial"/>
        </w:rPr>
        <w:t xml:space="preserve"> </w:t>
      </w:r>
      <w:hyperlink r:id="rId20">
        <w:r w:rsidR="0689C60A" w:rsidRPr="3D9E24D9">
          <w:rPr>
            <w:color w:val="2E74B5" w:themeColor="accent5" w:themeShade="BF"/>
            <w:sz w:val="24"/>
            <w:szCs w:val="24"/>
            <w:u w:val="single"/>
          </w:rPr>
          <w:t>Your area | Lancashire Constabulary</w:t>
        </w:r>
      </w:hyperlink>
    </w:p>
    <w:p w14:paraId="7AC70E51" w14:textId="77777777" w:rsidR="00EE2140" w:rsidRDefault="00EE2140" w:rsidP="00153BF6">
      <w:pPr>
        <w:pStyle w:val="ListParagraph"/>
        <w:spacing w:line="360" w:lineRule="auto"/>
        <w:jc w:val="both"/>
        <w:rPr>
          <w:rFonts w:ascii="Arial" w:hAnsi="Arial" w:cs="Arial"/>
          <w:color w:val="FF0000"/>
          <w:sz w:val="24"/>
          <w:szCs w:val="24"/>
        </w:rPr>
      </w:pPr>
    </w:p>
    <w:p w14:paraId="3D381EA2" w14:textId="3942C5C6" w:rsidR="00752B01" w:rsidRDefault="005F6F0E" w:rsidP="00153BF6">
      <w:pPr>
        <w:pStyle w:val="ListParagraph"/>
        <w:spacing w:line="360" w:lineRule="auto"/>
        <w:jc w:val="both"/>
        <w:rPr>
          <w:rFonts w:ascii="Arial" w:hAnsi="Arial" w:cs="Arial"/>
          <w:sz w:val="24"/>
          <w:szCs w:val="24"/>
        </w:rPr>
      </w:pPr>
      <w:r>
        <w:rPr>
          <w:rFonts w:ascii="Arial" w:hAnsi="Arial" w:cs="Arial"/>
          <w:sz w:val="24"/>
          <w:szCs w:val="24"/>
        </w:rPr>
        <w:t>Th</w:t>
      </w:r>
      <w:r w:rsidR="009F7B97">
        <w:rPr>
          <w:rFonts w:ascii="Arial" w:hAnsi="Arial" w:cs="Arial"/>
          <w:sz w:val="24"/>
          <w:szCs w:val="24"/>
        </w:rPr>
        <w:t xml:space="preserve">is will engage the Neighbourhood Policing </w:t>
      </w:r>
      <w:r w:rsidR="00123845">
        <w:rPr>
          <w:rFonts w:ascii="Arial" w:hAnsi="Arial" w:cs="Arial"/>
          <w:sz w:val="24"/>
          <w:szCs w:val="24"/>
        </w:rPr>
        <w:t>Guarantee,</w:t>
      </w:r>
      <w:r w:rsidR="009F7B97">
        <w:rPr>
          <w:rFonts w:ascii="Arial" w:hAnsi="Arial" w:cs="Arial"/>
          <w:sz w:val="24"/>
          <w:szCs w:val="24"/>
        </w:rPr>
        <w:t xml:space="preserve"> and you should be provided with a response within 72 hours.</w:t>
      </w:r>
    </w:p>
    <w:p w14:paraId="5CF80E51" w14:textId="5CAE77B6" w:rsidR="009F7B97" w:rsidRDefault="009F7B97" w:rsidP="00153BF6">
      <w:pPr>
        <w:pStyle w:val="ListParagraph"/>
        <w:spacing w:line="360" w:lineRule="auto"/>
        <w:jc w:val="both"/>
        <w:rPr>
          <w:rFonts w:ascii="Arial" w:hAnsi="Arial" w:cs="Arial"/>
          <w:sz w:val="24"/>
          <w:szCs w:val="24"/>
        </w:rPr>
      </w:pPr>
    </w:p>
    <w:p w14:paraId="2A663A39" w14:textId="5AFB9B23" w:rsidR="00153BF6" w:rsidRPr="001D175E" w:rsidRDefault="007C7089" w:rsidP="001D175E">
      <w:pPr>
        <w:pStyle w:val="ListParagraph"/>
        <w:spacing w:line="360" w:lineRule="auto"/>
        <w:jc w:val="both"/>
        <w:rPr>
          <w:rFonts w:ascii="Arial" w:hAnsi="Arial" w:cs="Arial"/>
          <w:sz w:val="24"/>
          <w:szCs w:val="24"/>
        </w:rPr>
      </w:pPr>
      <w:r>
        <w:rPr>
          <w:rFonts w:ascii="Arial" w:hAnsi="Arial" w:cs="Arial"/>
          <w:sz w:val="24"/>
          <w:szCs w:val="24"/>
        </w:rPr>
        <w:t xml:space="preserve">Lancashire Constabulary is </w:t>
      </w:r>
      <w:r w:rsidR="0057464F" w:rsidRPr="0057464F">
        <w:rPr>
          <w:rFonts w:ascii="Arial" w:hAnsi="Arial" w:cs="Arial"/>
          <w:sz w:val="24"/>
          <w:szCs w:val="24"/>
        </w:rPr>
        <w:t xml:space="preserve">keen to </w:t>
      </w:r>
      <w:r w:rsidR="00BA0FFD">
        <w:rPr>
          <w:rFonts w:ascii="Arial" w:hAnsi="Arial" w:cs="Arial"/>
          <w:sz w:val="24"/>
          <w:szCs w:val="24"/>
        </w:rPr>
        <w:t>develop</w:t>
      </w:r>
      <w:r w:rsidR="0057464F" w:rsidRPr="0057464F">
        <w:rPr>
          <w:rFonts w:ascii="Arial" w:hAnsi="Arial" w:cs="Arial"/>
          <w:sz w:val="24"/>
          <w:szCs w:val="24"/>
        </w:rPr>
        <w:t xml:space="preserve"> and </w:t>
      </w:r>
      <w:r w:rsidR="00BA0FFD">
        <w:rPr>
          <w:rFonts w:ascii="Arial" w:hAnsi="Arial" w:cs="Arial"/>
          <w:sz w:val="24"/>
          <w:szCs w:val="24"/>
        </w:rPr>
        <w:t>maintain</w:t>
      </w:r>
      <w:r w:rsidR="0057464F" w:rsidRPr="0057464F">
        <w:rPr>
          <w:rFonts w:ascii="Arial" w:hAnsi="Arial" w:cs="Arial"/>
          <w:sz w:val="24"/>
          <w:szCs w:val="24"/>
        </w:rPr>
        <w:t xml:space="preserve"> positive working relationships and encourage contact between the</w:t>
      </w:r>
      <w:r w:rsidR="00FC65D2">
        <w:rPr>
          <w:rFonts w:ascii="Arial" w:hAnsi="Arial" w:cs="Arial"/>
          <w:sz w:val="24"/>
          <w:szCs w:val="24"/>
        </w:rPr>
        <w:t xml:space="preserve"> posta</w:t>
      </w:r>
      <w:r w:rsidR="0057464F" w:rsidRPr="0057464F">
        <w:rPr>
          <w:rFonts w:ascii="Arial" w:hAnsi="Arial" w:cs="Arial"/>
          <w:sz w:val="24"/>
          <w:szCs w:val="24"/>
        </w:rPr>
        <w:t xml:space="preserve">l </w:t>
      </w:r>
      <w:r w:rsidR="00FC65D2">
        <w:rPr>
          <w:rFonts w:ascii="Arial" w:hAnsi="Arial" w:cs="Arial"/>
          <w:sz w:val="24"/>
          <w:szCs w:val="24"/>
        </w:rPr>
        <w:t xml:space="preserve">delivery </w:t>
      </w:r>
      <w:r w:rsidR="00616785">
        <w:rPr>
          <w:rFonts w:ascii="Arial" w:hAnsi="Arial" w:cs="Arial"/>
          <w:sz w:val="24"/>
          <w:szCs w:val="24"/>
        </w:rPr>
        <w:t xml:space="preserve">companies/organisations </w:t>
      </w:r>
      <w:r w:rsidR="0057464F" w:rsidRPr="0057464F">
        <w:rPr>
          <w:rFonts w:ascii="Arial" w:hAnsi="Arial" w:cs="Arial"/>
          <w:sz w:val="24"/>
          <w:szCs w:val="24"/>
        </w:rPr>
        <w:t xml:space="preserve">and </w:t>
      </w:r>
      <w:r w:rsidR="00604720">
        <w:rPr>
          <w:rFonts w:ascii="Arial" w:hAnsi="Arial" w:cs="Arial"/>
          <w:sz w:val="24"/>
          <w:szCs w:val="24"/>
        </w:rPr>
        <w:t xml:space="preserve">Lancashire </w:t>
      </w:r>
      <w:r w:rsidR="0057464F" w:rsidRPr="0057464F">
        <w:rPr>
          <w:rFonts w:ascii="Arial" w:hAnsi="Arial" w:cs="Arial"/>
          <w:sz w:val="24"/>
          <w:szCs w:val="24"/>
        </w:rPr>
        <w:t>Police Dog Unit.</w:t>
      </w:r>
      <w:r w:rsidR="007F70D2">
        <w:rPr>
          <w:rFonts w:ascii="Arial" w:hAnsi="Arial" w:cs="Arial"/>
          <w:sz w:val="24"/>
          <w:szCs w:val="24"/>
        </w:rPr>
        <w:t xml:space="preserve">  </w:t>
      </w:r>
      <w:r w:rsidR="005C7522">
        <w:rPr>
          <w:rFonts w:ascii="Arial" w:hAnsi="Arial" w:cs="Arial"/>
          <w:sz w:val="24"/>
          <w:szCs w:val="24"/>
        </w:rPr>
        <w:t>Key points of contact for these organisations have been shared and will be available to discuss any emerging issues.</w:t>
      </w:r>
      <w:r w:rsidR="0057464F" w:rsidRPr="0057464F">
        <w:rPr>
          <w:rFonts w:ascii="Arial" w:hAnsi="Arial" w:cs="Arial"/>
          <w:sz w:val="24"/>
          <w:szCs w:val="24"/>
        </w:rPr>
        <w:t xml:space="preserve">  </w:t>
      </w:r>
    </w:p>
    <w:sectPr w:rsidR="00153BF6" w:rsidRPr="001D175E" w:rsidSect="00CA7F87">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72D4" w14:textId="77777777" w:rsidR="00170120" w:rsidRDefault="00170120" w:rsidP="00C543F9">
      <w:r>
        <w:separator/>
      </w:r>
    </w:p>
  </w:endnote>
  <w:endnote w:type="continuationSeparator" w:id="0">
    <w:p w14:paraId="7BCCC870" w14:textId="77777777" w:rsidR="00170120" w:rsidRDefault="00170120" w:rsidP="00C5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Helvetica Now Text">
    <w:altName w:val="Arial"/>
    <w:charset w:val="4D"/>
    <w:family w:val="swiss"/>
    <w:pitch w:val="variable"/>
    <w:sig w:usb0="A00000FF" w:usb1="5000A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EDDA" w14:textId="77777777" w:rsidR="00C543F9" w:rsidRDefault="00C54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9208" w14:textId="77777777" w:rsidR="00C543F9" w:rsidRDefault="00C54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55FA" w14:textId="77777777" w:rsidR="00C543F9" w:rsidRDefault="00C54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4D7C" w14:textId="77777777" w:rsidR="00170120" w:rsidRDefault="00170120" w:rsidP="00C543F9">
      <w:r>
        <w:separator/>
      </w:r>
    </w:p>
  </w:footnote>
  <w:footnote w:type="continuationSeparator" w:id="0">
    <w:p w14:paraId="2043EC29" w14:textId="77777777" w:rsidR="00170120" w:rsidRDefault="00170120" w:rsidP="00C5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820F" w14:textId="77777777" w:rsidR="00C543F9" w:rsidRDefault="00C54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159" w14:textId="77777777" w:rsidR="00C543F9" w:rsidRDefault="00C54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3A3C" w14:textId="77777777" w:rsidR="00C543F9" w:rsidRDefault="00C5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75"/>
    <w:multiLevelType w:val="hybridMultilevel"/>
    <w:tmpl w:val="B8EC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130B2"/>
    <w:multiLevelType w:val="hybridMultilevel"/>
    <w:tmpl w:val="A3DCB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DF2E0B"/>
    <w:multiLevelType w:val="hybridMultilevel"/>
    <w:tmpl w:val="5E844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3D56E4"/>
    <w:multiLevelType w:val="hybridMultilevel"/>
    <w:tmpl w:val="6D92F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618E3"/>
    <w:multiLevelType w:val="hybridMultilevel"/>
    <w:tmpl w:val="C70CB1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65761FD"/>
    <w:multiLevelType w:val="hybridMultilevel"/>
    <w:tmpl w:val="D2D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54316"/>
    <w:multiLevelType w:val="hybridMultilevel"/>
    <w:tmpl w:val="C5B8D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3A6858"/>
    <w:multiLevelType w:val="hybridMultilevel"/>
    <w:tmpl w:val="372887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2941176">
    <w:abstractNumId w:val="6"/>
  </w:num>
  <w:num w:numId="2" w16cid:durableId="711536357">
    <w:abstractNumId w:val="2"/>
  </w:num>
  <w:num w:numId="3" w16cid:durableId="1571886649">
    <w:abstractNumId w:val="7"/>
  </w:num>
  <w:num w:numId="4" w16cid:durableId="697777664">
    <w:abstractNumId w:val="5"/>
  </w:num>
  <w:num w:numId="5" w16cid:durableId="1155803641">
    <w:abstractNumId w:val="1"/>
  </w:num>
  <w:num w:numId="6" w16cid:durableId="997272143">
    <w:abstractNumId w:val="0"/>
  </w:num>
  <w:num w:numId="7" w16cid:durableId="1097991919">
    <w:abstractNumId w:val="3"/>
  </w:num>
  <w:num w:numId="8" w16cid:durableId="719481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28"/>
    <w:rsid w:val="0000122C"/>
    <w:rsid w:val="00002D83"/>
    <w:rsid w:val="000070FB"/>
    <w:rsid w:val="00007A31"/>
    <w:rsid w:val="00024434"/>
    <w:rsid w:val="00052E32"/>
    <w:rsid w:val="00057C2A"/>
    <w:rsid w:val="00084A18"/>
    <w:rsid w:val="000A0294"/>
    <w:rsid w:val="000A57E1"/>
    <w:rsid w:val="000C2AC6"/>
    <w:rsid w:val="000C3617"/>
    <w:rsid w:val="000E0584"/>
    <w:rsid w:val="000E67EA"/>
    <w:rsid w:val="000F0D1E"/>
    <w:rsid w:val="000F6221"/>
    <w:rsid w:val="00121DBB"/>
    <w:rsid w:val="00123845"/>
    <w:rsid w:val="00134EA7"/>
    <w:rsid w:val="001519C8"/>
    <w:rsid w:val="00153BF6"/>
    <w:rsid w:val="00170120"/>
    <w:rsid w:val="00170A8F"/>
    <w:rsid w:val="00190E37"/>
    <w:rsid w:val="00194F05"/>
    <w:rsid w:val="001A3AFA"/>
    <w:rsid w:val="001A4D1C"/>
    <w:rsid w:val="001B77BA"/>
    <w:rsid w:val="001D175E"/>
    <w:rsid w:val="001E03B9"/>
    <w:rsid w:val="001E42D4"/>
    <w:rsid w:val="001E4671"/>
    <w:rsid w:val="001E5234"/>
    <w:rsid w:val="001E5574"/>
    <w:rsid w:val="001F61E0"/>
    <w:rsid w:val="002202C4"/>
    <w:rsid w:val="002320DB"/>
    <w:rsid w:val="00243B74"/>
    <w:rsid w:val="002576FD"/>
    <w:rsid w:val="00267518"/>
    <w:rsid w:val="00287FF2"/>
    <w:rsid w:val="002925F6"/>
    <w:rsid w:val="002973CA"/>
    <w:rsid w:val="002C0D2A"/>
    <w:rsid w:val="002C1CB1"/>
    <w:rsid w:val="002E7516"/>
    <w:rsid w:val="002F5538"/>
    <w:rsid w:val="003179A4"/>
    <w:rsid w:val="00317F06"/>
    <w:rsid w:val="00351F68"/>
    <w:rsid w:val="00352047"/>
    <w:rsid w:val="0036230D"/>
    <w:rsid w:val="0036608F"/>
    <w:rsid w:val="003A0910"/>
    <w:rsid w:val="003B1391"/>
    <w:rsid w:val="003C35EA"/>
    <w:rsid w:val="003C7C0D"/>
    <w:rsid w:val="003D3CF8"/>
    <w:rsid w:val="003F7AFA"/>
    <w:rsid w:val="00416F5F"/>
    <w:rsid w:val="00421F53"/>
    <w:rsid w:val="00422AC3"/>
    <w:rsid w:val="00427636"/>
    <w:rsid w:val="00441D44"/>
    <w:rsid w:val="004502E5"/>
    <w:rsid w:val="00450FA9"/>
    <w:rsid w:val="00451121"/>
    <w:rsid w:val="00453DBF"/>
    <w:rsid w:val="00461F01"/>
    <w:rsid w:val="00461F7A"/>
    <w:rsid w:val="00463CFC"/>
    <w:rsid w:val="00484549"/>
    <w:rsid w:val="00493EAC"/>
    <w:rsid w:val="00495694"/>
    <w:rsid w:val="00495F5A"/>
    <w:rsid w:val="004E55BA"/>
    <w:rsid w:val="004F1261"/>
    <w:rsid w:val="004F7B23"/>
    <w:rsid w:val="00504100"/>
    <w:rsid w:val="0051640A"/>
    <w:rsid w:val="00527549"/>
    <w:rsid w:val="00535EEB"/>
    <w:rsid w:val="005522A0"/>
    <w:rsid w:val="00570F62"/>
    <w:rsid w:val="00572068"/>
    <w:rsid w:val="005743A3"/>
    <w:rsid w:val="0057464F"/>
    <w:rsid w:val="00575615"/>
    <w:rsid w:val="00583C38"/>
    <w:rsid w:val="00593434"/>
    <w:rsid w:val="005A5CA1"/>
    <w:rsid w:val="005C7522"/>
    <w:rsid w:val="005D3F86"/>
    <w:rsid w:val="005F6F0E"/>
    <w:rsid w:val="00604720"/>
    <w:rsid w:val="006072B4"/>
    <w:rsid w:val="006120C0"/>
    <w:rsid w:val="00616785"/>
    <w:rsid w:val="0062235A"/>
    <w:rsid w:val="00624342"/>
    <w:rsid w:val="0063153B"/>
    <w:rsid w:val="0065199F"/>
    <w:rsid w:val="0066497E"/>
    <w:rsid w:val="00671D31"/>
    <w:rsid w:val="006737FF"/>
    <w:rsid w:val="006809BA"/>
    <w:rsid w:val="0069656F"/>
    <w:rsid w:val="006A2316"/>
    <w:rsid w:val="006A25B9"/>
    <w:rsid w:val="006B2E81"/>
    <w:rsid w:val="006C41CB"/>
    <w:rsid w:val="006E07F0"/>
    <w:rsid w:val="007003F3"/>
    <w:rsid w:val="00704AC2"/>
    <w:rsid w:val="00716401"/>
    <w:rsid w:val="00727DA7"/>
    <w:rsid w:val="007324AB"/>
    <w:rsid w:val="0074699B"/>
    <w:rsid w:val="00752B01"/>
    <w:rsid w:val="00753363"/>
    <w:rsid w:val="0075647E"/>
    <w:rsid w:val="007640B8"/>
    <w:rsid w:val="00767645"/>
    <w:rsid w:val="007706D2"/>
    <w:rsid w:val="00782C06"/>
    <w:rsid w:val="00784416"/>
    <w:rsid w:val="00791839"/>
    <w:rsid w:val="0079374C"/>
    <w:rsid w:val="00796473"/>
    <w:rsid w:val="007B6BF2"/>
    <w:rsid w:val="007C7089"/>
    <w:rsid w:val="007F0D3A"/>
    <w:rsid w:val="007F1301"/>
    <w:rsid w:val="007F17AA"/>
    <w:rsid w:val="007F70D2"/>
    <w:rsid w:val="008112A6"/>
    <w:rsid w:val="00837D10"/>
    <w:rsid w:val="008502AD"/>
    <w:rsid w:val="00852110"/>
    <w:rsid w:val="00856CB3"/>
    <w:rsid w:val="008712EB"/>
    <w:rsid w:val="008940F8"/>
    <w:rsid w:val="008A797C"/>
    <w:rsid w:val="008C23A0"/>
    <w:rsid w:val="008E252C"/>
    <w:rsid w:val="008E28A8"/>
    <w:rsid w:val="008E5F90"/>
    <w:rsid w:val="009067CB"/>
    <w:rsid w:val="00916872"/>
    <w:rsid w:val="00916FDA"/>
    <w:rsid w:val="0092480F"/>
    <w:rsid w:val="009255C9"/>
    <w:rsid w:val="00931994"/>
    <w:rsid w:val="00954D37"/>
    <w:rsid w:val="00963889"/>
    <w:rsid w:val="00966800"/>
    <w:rsid w:val="00980F50"/>
    <w:rsid w:val="00992F8B"/>
    <w:rsid w:val="0099600F"/>
    <w:rsid w:val="009B02D3"/>
    <w:rsid w:val="009C360B"/>
    <w:rsid w:val="009D6704"/>
    <w:rsid w:val="009E75A7"/>
    <w:rsid w:val="009F74C3"/>
    <w:rsid w:val="009F7B97"/>
    <w:rsid w:val="00A2291A"/>
    <w:rsid w:val="00A31FE9"/>
    <w:rsid w:val="00A3523A"/>
    <w:rsid w:val="00A373A6"/>
    <w:rsid w:val="00A37CCF"/>
    <w:rsid w:val="00A411E7"/>
    <w:rsid w:val="00A4576C"/>
    <w:rsid w:val="00A51254"/>
    <w:rsid w:val="00A61128"/>
    <w:rsid w:val="00A64845"/>
    <w:rsid w:val="00A66DF0"/>
    <w:rsid w:val="00A6B3F2"/>
    <w:rsid w:val="00A90C6C"/>
    <w:rsid w:val="00AA17FB"/>
    <w:rsid w:val="00AB42A9"/>
    <w:rsid w:val="00AC5909"/>
    <w:rsid w:val="00AE0A61"/>
    <w:rsid w:val="00AF46A1"/>
    <w:rsid w:val="00B03E70"/>
    <w:rsid w:val="00B04F90"/>
    <w:rsid w:val="00B1088B"/>
    <w:rsid w:val="00B13E43"/>
    <w:rsid w:val="00B31601"/>
    <w:rsid w:val="00B628D7"/>
    <w:rsid w:val="00B63532"/>
    <w:rsid w:val="00B71FAF"/>
    <w:rsid w:val="00B92D1E"/>
    <w:rsid w:val="00BA0FFD"/>
    <w:rsid w:val="00BA4ED8"/>
    <w:rsid w:val="00BB3FFB"/>
    <w:rsid w:val="00BC31E5"/>
    <w:rsid w:val="00BD0013"/>
    <w:rsid w:val="00BE22FA"/>
    <w:rsid w:val="00BE5BD6"/>
    <w:rsid w:val="00C0383B"/>
    <w:rsid w:val="00C135EC"/>
    <w:rsid w:val="00C25BE7"/>
    <w:rsid w:val="00C31B5B"/>
    <w:rsid w:val="00C33CA6"/>
    <w:rsid w:val="00C4460A"/>
    <w:rsid w:val="00C543F9"/>
    <w:rsid w:val="00C6209C"/>
    <w:rsid w:val="00C64757"/>
    <w:rsid w:val="00C66EE2"/>
    <w:rsid w:val="00C70E16"/>
    <w:rsid w:val="00C769D4"/>
    <w:rsid w:val="00C942FE"/>
    <w:rsid w:val="00CA1297"/>
    <w:rsid w:val="00CA6ADB"/>
    <w:rsid w:val="00CA7058"/>
    <w:rsid w:val="00CA7F87"/>
    <w:rsid w:val="00CD5E0F"/>
    <w:rsid w:val="00CF5456"/>
    <w:rsid w:val="00D05A84"/>
    <w:rsid w:val="00D157FB"/>
    <w:rsid w:val="00D424B4"/>
    <w:rsid w:val="00D446AB"/>
    <w:rsid w:val="00D63DD3"/>
    <w:rsid w:val="00D72772"/>
    <w:rsid w:val="00D8248A"/>
    <w:rsid w:val="00D87C20"/>
    <w:rsid w:val="00D9554F"/>
    <w:rsid w:val="00D9566B"/>
    <w:rsid w:val="00DB1077"/>
    <w:rsid w:val="00DB7107"/>
    <w:rsid w:val="00DC7A69"/>
    <w:rsid w:val="00DE003B"/>
    <w:rsid w:val="00DE0B42"/>
    <w:rsid w:val="00DE5547"/>
    <w:rsid w:val="00DF0CEE"/>
    <w:rsid w:val="00DF6960"/>
    <w:rsid w:val="00E05CA2"/>
    <w:rsid w:val="00E16983"/>
    <w:rsid w:val="00E366DD"/>
    <w:rsid w:val="00E718D5"/>
    <w:rsid w:val="00E7448E"/>
    <w:rsid w:val="00E7734E"/>
    <w:rsid w:val="00E8401D"/>
    <w:rsid w:val="00E87948"/>
    <w:rsid w:val="00E965E1"/>
    <w:rsid w:val="00EC0E05"/>
    <w:rsid w:val="00EC42EF"/>
    <w:rsid w:val="00EC6712"/>
    <w:rsid w:val="00EE0A64"/>
    <w:rsid w:val="00EE2140"/>
    <w:rsid w:val="00EE62E3"/>
    <w:rsid w:val="00F01489"/>
    <w:rsid w:val="00F032C6"/>
    <w:rsid w:val="00F04679"/>
    <w:rsid w:val="00F16A29"/>
    <w:rsid w:val="00F31195"/>
    <w:rsid w:val="00F337EC"/>
    <w:rsid w:val="00F345E0"/>
    <w:rsid w:val="00F402C8"/>
    <w:rsid w:val="00F46858"/>
    <w:rsid w:val="00F5199A"/>
    <w:rsid w:val="00F56860"/>
    <w:rsid w:val="00F64335"/>
    <w:rsid w:val="00F6626D"/>
    <w:rsid w:val="00F663FD"/>
    <w:rsid w:val="00FB0560"/>
    <w:rsid w:val="00FB21B5"/>
    <w:rsid w:val="00FC65D2"/>
    <w:rsid w:val="00FD79AC"/>
    <w:rsid w:val="00FE435D"/>
    <w:rsid w:val="047DD81B"/>
    <w:rsid w:val="05BE54AE"/>
    <w:rsid w:val="061260EF"/>
    <w:rsid w:val="0689C60A"/>
    <w:rsid w:val="08C98A2F"/>
    <w:rsid w:val="12C8FB41"/>
    <w:rsid w:val="13873264"/>
    <w:rsid w:val="14DCC4EF"/>
    <w:rsid w:val="1938C1E6"/>
    <w:rsid w:val="198942A0"/>
    <w:rsid w:val="1D45D8ED"/>
    <w:rsid w:val="1EE0F0F3"/>
    <w:rsid w:val="1F1E6844"/>
    <w:rsid w:val="277CCCA0"/>
    <w:rsid w:val="2C078C65"/>
    <w:rsid w:val="2D5B5BF1"/>
    <w:rsid w:val="2F3A192E"/>
    <w:rsid w:val="304719B9"/>
    <w:rsid w:val="3190CD1C"/>
    <w:rsid w:val="349482A4"/>
    <w:rsid w:val="37767D79"/>
    <w:rsid w:val="38586D83"/>
    <w:rsid w:val="38DD734D"/>
    <w:rsid w:val="3CF0551D"/>
    <w:rsid w:val="3D9E24D9"/>
    <w:rsid w:val="4296B65B"/>
    <w:rsid w:val="46204D4E"/>
    <w:rsid w:val="480D2FEA"/>
    <w:rsid w:val="484A41CE"/>
    <w:rsid w:val="4A4463EB"/>
    <w:rsid w:val="4BC05FBB"/>
    <w:rsid w:val="4CC998F2"/>
    <w:rsid w:val="4F4069E9"/>
    <w:rsid w:val="529A5B8A"/>
    <w:rsid w:val="53463BD1"/>
    <w:rsid w:val="5578520D"/>
    <w:rsid w:val="594D9E7D"/>
    <w:rsid w:val="5B494B6A"/>
    <w:rsid w:val="5BE9DAF5"/>
    <w:rsid w:val="60D0B536"/>
    <w:rsid w:val="61806E6F"/>
    <w:rsid w:val="63399DD1"/>
    <w:rsid w:val="63A56BB0"/>
    <w:rsid w:val="667DC90B"/>
    <w:rsid w:val="6AB6766C"/>
    <w:rsid w:val="6DBA01D7"/>
    <w:rsid w:val="76BA72E8"/>
    <w:rsid w:val="76C2DFF1"/>
    <w:rsid w:val="776D4C02"/>
    <w:rsid w:val="7C40A97C"/>
    <w:rsid w:val="7FD70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1FAF"/>
  <w15:chartTrackingRefBased/>
  <w15:docId w15:val="{10C446DC-0BB1-48FC-A221-5EC05C0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8B"/>
  </w:style>
  <w:style w:type="paragraph" w:styleId="Heading1">
    <w:name w:val="heading 1"/>
    <w:basedOn w:val="Normal"/>
    <w:next w:val="Normal"/>
    <w:link w:val="Heading1Char"/>
    <w:uiPriority w:val="9"/>
    <w:qFormat/>
    <w:rsid w:val="00CA7F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61128"/>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C543F9"/>
    <w:pPr>
      <w:tabs>
        <w:tab w:val="center" w:pos="4513"/>
        <w:tab w:val="right" w:pos="9026"/>
      </w:tabs>
    </w:pPr>
  </w:style>
  <w:style w:type="character" w:customStyle="1" w:styleId="HeaderChar">
    <w:name w:val="Header Char"/>
    <w:basedOn w:val="DefaultParagraphFont"/>
    <w:link w:val="Header"/>
    <w:uiPriority w:val="99"/>
    <w:rsid w:val="00C543F9"/>
  </w:style>
  <w:style w:type="paragraph" w:styleId="Footer">
    <w:name w:val="footer"/>
    <w:basedOn w:val="Normal"/>
    <w:link w:val="FooterChar"/>
    <w:uiPriority w:val="99"/>
    <w:unhideWhenUsed/>
    <w:rsid w:val="00C543F9"/>
    <w:pPr>
      <w:tabs>
        <w:tab w:val="center" w:pos="4513"/>
        <w:tab w:val="right" w:pos="9026"/>
      </w:tabs>
    </w:pPr>
  </w:style>
  <w:style w:type="character" w:customStyle="1" w:styleId="FooterChar">
    <w:name w:val="Footer Char"/>
    <w:basedOn w:val="DefaultParagraphFont"/>
    <w:link w:val="Footer"/>
    <w:uiPriority w:val="99"/>
    <w:rsid w:val="00C543F9"/>
  </w:style>
  <w:style w:type="paragraph" w:styleId="NoSpacing">
    <w:name w:val="No Spacing"/>
    <w:link w:val="NoSpacingChar"/>
    <w:uiPriority w:val="1"/>
    <w:qFormat/>
    <w:rsid w:val="00CA7F87"/>
    <w:rPr>
      <w:rFonts w:eastAsiaTheme="minorEastAsia"/>
      <w:sz w:val="22"/>
      <w:szCs w:val="22"/>
      <w:lang w:val="en-US"/>
    </w:rPr>
  </w:style>
  <w:style w:type="character" w:customStyle="1" w:styleId="NoSpacingChar">
    <w:name w:val="No Spacing Char"/>
    <w:basedOn w:val="DefaultParagraphFont"/>
    <w:link w:val="NoSpacing"/>
    <w:uiPriority w:val="1"/>
    <w:rsid w:val="00CA7F87"/>
    <w:rPr>
      <w:rFonts w:eastAsiaTheme="minorEastAsia"/>
      <w:sz w:val="22"/>
      <w:szCs w:val="22"/>
      <w:lang w:val="en-US"/>
    </w:rPr>
  </w:style>
  <w:style w:type="character" w:customStyle="1" w:styleId="Heading1Char">
    <w:name w:val="Heading 1 Char"/>
    <w:basedOn w:val="DefaultParagraphFont"/>
    <w:link w:val="Heading1"/>
    <w:uiPriority w:val="9"/>
    <w:rsid w:val="00CA7F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A7F87"/>
    <w:pPr>
      <w:spacing w:line="259" w:lineRule="auto"/>
      <w:outlineLvl w:val="9"/>
    </w:pPr>
    <w:rPr>
      <w:lang w:val="en-US"/>
    </w:rPr>
  </w:style>
  <w:style w:type="paragraph" w:styleId="TOC1">
    <w:name w:val="toc 1"/>
    <w:basedOn w:val="Normal"/>
    <w:next w:val="Normal"/>
    <w:autoRedefine/>
    <w:uiPriority w:val="39"/>
    <w:unhideWhenUsed/>
    <w:rsid w:val="00CA7F87"/>
    <w:pPr>
      <w:tabs>
        <w:tab w:val="right" w:leader="dot" w:pos="10456"/>
      </w:tabs>
      <w:spacing w:after="100" w:line="259" w:lineRule="auto"/>
    </w:pPr>
    <w:rPr>
      <w:rFonts w:ascii="Arial" w:hAnsi="Arial" w:cs="Arial"/>
      <w:noProof/>
    </w:rPr>
  </w:style>
  <w:style w:type="character" w:styleId="Hyperlink">
    <w:name w:val="Hyperlink"/>
    <w:basedOn w:val="DefaultParagraphFont"/>
    <w:uiPriority w:val="99"/>
    <w:unhideWhenUsed/>
    <w:rsid w:val="00CA7F87"/>
    <w:rPr>
      <w:color w:val="0563C1" w:themeColor="hyperlink"/>
      <w:u w:val="single"/>
    </w:rPr>
  </w:style>
  <w:style w:type="paragraph" w:styleId="ListParagraph">
    <w:name w:val="List Paragraph"/>
    <w:basedOn w:val="Normal"/>
    <w:uiPriority w:val="34"/>
    <w:qFormat/>
    <w:rsid w:val="00CA7F87"/>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57464F"/>
    <w:rPr>
      <w:color w:val="605E5C"/>
      <w:shd w:val="clear" w:color="auto" w:fill="E1DFDD"/>
    </w:rPr>
  </w:style>
  <w:style w:type="paragraph" w:styleId="TOC2">
    <w:name w:val="toc 2"/>
    <w:basedOn w:val="Normal"/>
    <w:next w:val="Normal"/>
    <w:autoRedefine/>
    <w:uiPriority w:val="39"/>
    <w:unhideWhenUsed/>
    <w:rsid w:val="001A4D1C"/>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1A4D1C"/>
    <w:pPr>
      <w:spacing w:after="100" w:line="259" w:lineRule="auto"/>
      <w:ind w:left="440"/>
    </w:pPr>
    <w:rPr>
      <w:rFonts w:eastAsiaTheme="minorEastAsia" w:cs="Times New Roman"/>
      <w:sz w:val="22"/>
      <w:szCs w:val="22"/>
      <w:lang w:val="en-US"/>
    </w:rPr>
  </w:style>
  <w:style w:type="paragraph" w:styleId="CommentText">
    <w:name w:val="annotation text"/>
    <w:basedOn w:val="Normal"/>
    <w:link w:val="CommentTextChar"/>
    <w:uiPriority w:val="99"/>
    <w:semiHidden/>
    <w:unhideWhenUsed/>
    <w:rsid w:val="003C35EA"/>
    <w:rPr>
      <w:sz w:val="20"/>
      <w:szCs w:val="20"/>
    </w:rPr>
  </w:style>
  <w:style w:type="character" w:customStyle="1" w:styleId="CommentTextChar">
    <w:name w:val="Comment Text Char"/>
    <w:basedOn w:val="DefaultParagraphFont"/>
    <w:link w:val="CommentText"/>
    <w:uiPriority w:val="99"/>
    <w:semiHidden/>
    <w:rsid w:val="003C35EA"/>
    <w:rPr>
      <w:sz w:val="20"/>
      <w:szCs w:val="20"/>
    </w:rPr>
  </w:style>
  <w:style w:type="character" w:styleId="CommentReference">
    <w:name w:val="annotation reference"/>
    <w:basedOn w:val="DefaultParagraphFont"/>
    <w:uiPriority w:val="99"/>
    <w:semiHidden/>
    <w:unhideWhenUsed/>
    <w:rsid w:val="003C35EA"/>
    <w:rPr>
      <w:sz w:val="16"/>
      <w:szCs w:val="16"/>
    </w:rPr>
  </w:style>
  <w:style w:type="character" w:customStyle="1" w:styleId="cf01">
    <w:name w:val="cf01"/>
    <w:basedOn w:val="DefaultParagraphFont"/>
    <w:rsid w:val="00CD5E0F"/>
    <w:rPr>
      <w:rFonts w:ascii="Segoe UI" w:hAnsi="Segoe UI" w:cs="Segoe UI" w:hint="default"/>
      <w:sz w:val="18"/>
      <w:szCs w:val="18"/>
    </w:rPr>
  </w:style>
  <w:style w:type="paragraph" w:styleId="NormalWeb">
    <w:name w:val="Normal (Web)"/>
    <w:basedOn w:val="Normal"/>
    <w:uiPriority w:val="99"/>
    <w:semiHidden/>
    <w:unhideWhenUsed/>
    <w:rsid w:val="0049569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lancashire.police.uk/fo/feedback/complaints/complaints/make-complaint-about-pol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tonline.lancashire.police.uk/PEDisclaimer/Create" TargetMode="External"/><Relationship Id="rId20" Type="http://schemas.openxmlformats.org/officeDocument/2006/relationships/hyperlink" Target="https://www.lancashire.police.uk/area/your-are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ancashire.police.uk/fo/feedback/complaints/complaints/what-happens-to-compla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posalDate xmlns="3614e1ab-88b7-4415-b96a-5364f824e840">2034-01-19T00:00:00+00:00</DisposalDate>
    <TaxCatchAll xmlns="3614e1ab-88b7-4415-b96a-5364f824e840">
      <Value>5297</Value>
      <Value>3</Value>
    </TaxCatchAll>
    <ReferencedTo xmlns="3614e1ab-88b7-4415-b96a-5364f824e840">2027-01-18T00:00:00+00:00</ReferencedTo>
    <LCnOwner xmlns="3614e1ab-88b7-4415-b96a-5364f824e840">
      <UserInfo>
        <DisplayName>Riding, Elizabeth</DisplayName>
        <AccountId>1497</AccountId>
        <AccountType/>
      </UserInfo>
    </LCnOwner>
    <g17218e869a045b384656537225f66df xmlns="3614e1ab-88b7-4415-b96a-5364f824e840">
      <Terms xmlns="http://schemas.microsoft.com/office/infopath/2007/PartnerControls">
        <TermInfo xmlns="http://schemas.microsoft.com/office/infopath/2007/PartnerControls">
          <TermName xmlns="http://schemas.microsoft.com/office/infopath/2007/PartnerControls">Crest and Branding</TermName>
          <TermId xmlns="http://schemas.microsoft.com/office/infopath/2007/PartnerControls">a2a96da6-2ae9-47c5-8b00-23c2f39844d6</TermId>
        </TermInfo>
      </Terms>
    </g17218e869a045b384656537225f66df>
    <TaxKeywordTaxHTField xmlns="3614e1ab-88b7-4415-b96a-5364f824e840">
      <Terms xmlns="http://schemas.microsoft.com/office/infopath/2007/PartnerControls"/>
    </TaxKeywordTaxHTField>
    <pb6afdfbc4e04da8a9b6a262198148a0 xmlns="3614e1ab-88b7-4415-b96a-5364f824e840">
      <Terms xmlns="http://schemas.microsoft.com/office/infopath/2007/PartnerControls">
        <TermInfo xmlns="http://schemas.microsoft.com/office/infopath/2007/PartnerControls">
          <TermName xmlns="http://schemas.microsoft.com/office/infopath/2007/PartnerControls">Media and Engagement</TermName>
          <TermId xmlns="http://schemas.microsoft.com/office/infopath/2007/PartnerControls">a5823038-17c8-4b7c-a1af-381a865ac722</TermId>
        </TermInfo>
      </Terms>
    </pb6afdfbc4e04da8a9b6a262198148a0>
    <ReferencedFrom xmlns="3614e1ab-88b7-4415-b96a-5364f824e840">2024-01-19T00:00:00+00:00</ReferencedFrom>
    <_dlc_DocId xmlns="25d3dc8a-0815-4e12-92fe-13420e8785a3">E2S5RE7V7WTX-906489286-962</_dlc_DocId>
    <_dlc_DocIdUrl xmlns="25d3dc8a-0815-4e12-92fe-13420e8785a3">
      <Url>https://documents.lancres.lancashire.police.cjx.gov.uk/_layouts/15/DocIdRedir.aspx?ID=E2S5RE7V7WTX-906489286-962</Url>
      <Description>E2S5RE7V7WTX-906489286-962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d6d21ad-dbde-47f8-9e03-67d6df220d21" ContentTypeId="0x0101000CE57CBE553A754E93ED737E357D568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Cn Document" ma:contentTypeID="0x0101000CE57CBE553A754E93ED737E357D568E00BABB1FF8914249408B6EBB20F98424F5" ma:contentTypeVersion="19" ma:contentTypeDescription="Create a new document." ma:contentTypeScope="" ma:versionID="59b92397ba9f1b233099e91651513dd4">
  <xsd:schema xmlns:xsd="http://www.w3.org/2001/XMLSchema" xmlns:xs="http://www.w3.org/2001/XMLSchema" xmlns:p="http://schemas.microsoft.com/office/2006/metadata/properties" xmlns:ns2="3614e1ab-88b7-4415-b96a-5364f824e840" xmlns:ns3="25d3dc8a-0815-4e12-92fe-13420e8785a3" targetNamespace="http://schemas.microsoft.com/office/2006/metadata/properties" ma:root="true" ma:fieldsID="67ba0674b5fef76047e2f5cfb32fbafc" ns2:_="" ns3:_="">
    <xsd:import namespace="3614e1ab-88b7-4415-b96a-5364f824e840"/>
    <xsd:import namespace="25d3dc8a-0815-4e12-92fe-13420e8785a3"/>
    <xsd:element name="properties">
      <xsd:complexType>
        <xsd:sequence>
          <xsd:element name="documentManagement">
            <xsd:complexType>
              <xsd:all>
                <xsd:element ref="ns2:LCnOwner"/>
                <xsd:element ref="ns2:TaxKeywordTaxHTField" minOccurs="0"/>
                <xsd:element ref="ns2:pb6afdfbc4e04da8a9b6a262198148a0" minOccurs="0"/>
                <xsd:element ref="ns2:TaxCatchAllLabel" minOccurs="0"/>
                <xsd:element ref="ns2:TaxCatchAll" minOccurs="0"/>
                <xsd:element ref="ns2:ReferencedFrom"/>
                <xsd:element ref="ns2:ReferencedTo"/>
                <xsd:element ref="ns2:DisposalDate"/>
                <xsd:element ref="ns2:g17218e869a045b384656537225f66d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4e1ab-88b7-4415-b96a-5364f824e840" elementFormDefault="qualified">
    <xsd:import namespace="http://schemas.microsoft.com/office/2006/documentManagement/types"/>
    <xsd:import namespace="http://schemas.microsoft.com/office/infopath/2007/PartnerControls"/>
    <xsd:element name="LCnOwner" ma:index="2" ma:displayName="Owner" ma:description="The person who owns the item - This should be where possible a role rather than a person" ma:internalName="LCn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pb6afdfbc4e04da8a9b6a262198148a0" ma:index="11" ma:taxonomy="true" ma:internalName="pb6afdfbc4e04da8a9b6a262198148a0" ma:taxonomyFieldName="Department12" ma:displayName="Department" ma:indexed="true" ma:default="" ma:fieldId="{9b6afdfb-c4e0-4da8-a9b6-a262198148a0}" ma:sspId="bd6d21ad-dbde-47f8-9e03-67d6df220d21" ma:termSetId="30e84f4f-17ca-44d2-a70b-754e39e13187" ma:anchorId="04fe0025-1743-46e7-98f2-6b97042823ce" ma:open="false" ma:isKeyword="false">
      <xsd:complexType>
        <xsd:sequence>
          <xsd:element ref="pc:Terms" minOccurs="0" maxOccurs="1"/>
        </xsd:sequence>
      </xsd:complexType>
    </xsd:element>
    <xsd:element name="TaxCatchAllLabel" ma:index="13" nillable="true" ma:displayName="Taxonomy Catch All Column1" ma:description="" ma:hidden="true" ma:list="{b44e7e81-a2cb-4f1c-898f-5fd7cea5c285}" ma:internalName="TaxCatchAllLabel" ma:readOnly="true" ma:showField="CatchAllDataLabel" ma:web="25d3dc8a-0815-4e12-92fe-13420e8785a3">
      <xsd:complexType>
        <xsd:complexContent>
          <xsd:extension base="dms:MultiChoiceLookup">
            <xsd:sequence>
              <xsd:element name="Value" type="dms:Lookup" maxOccurs="unbounded" minOccurs="0" nillable="true"/>
            </xsd:sequence>
          </xsd:extension>
        </xsd:complexContent>
      </xsd:complexType>
    </xsd:element>
    <xsd:element name="TaxCatchAll" ma:index="14" nillable="true" ma:displayName="Taxonomy Catch All Column" ma:description="" ma:hidden="true" ma:list="{b44e7e81-a2cb-4f1c-898f-5fd7cea5c285}" ma:internalName="TaxCatchAll" ma:showField="CatchAllData" ma:web="25d3dc8a-0815-4e12-92fe-13420e8785a3">
      <xsd:complexType>
        <xsd:complexContent>
          <xsd:extension base="dms:MultiChoiceLookup">
            <xsd:sequence>
              <xsd:element name="Value" type="dms:Lookup" maxOccurs="unbounded" minOccurs="0" nillable="true"/>
            </xsd:sequence>
          </xsd:extension>
        </xsd:complexContent>
      </xsd:complexType>
    </xsd:element>
    <xsd:element name="ReferencedFrom" ma:index="16" ma:displayName="Referenced From" ma:default="[today]" ma:description="Commencement date of the item (start date)" ma:format="DateOnly" ma:internalName="ReferencedFrom" ma:readOnly="false">
      <xsd:simpleType>
        <xsd:restriction base="dms:DateTime"/>
      </xsd:simpleType>
    </xsd:element>
    <xsd:element name="ReferencedTo" ma:index="17" ma:displayName="Referenced To" ma:description="Date the item applies until (end date)" ma:format="DateOnly" ma:internalName="ReferencedTo" ma:readOnly="false">
      <xsd:simpleType>
        <xsd:restriction base="dms:DateTime"/>
      </xsd:simpleType>
    </xsd:element>
    <xsd:element name="DisposalDate" ma:index="18" ma:displayName="Disposal Date" ma:description="Retention date, the date the item can be deleted. Please refer to the Force Records Policy." ma:format="DateOnly" ma:internalName="DisposalDate" ma:readOnly="false">
      <xsd:simpleType>
        <xsd:restriction base="dms:DateTime"/>
      </xsd:simpleType>
    </xsd:element>
    <xsd:element name="g17218e869a045b384656537225f66df" ma:index="19" ma:taxonomy="true" ma:internalName="g17218e869a045b384656537225f66df" ma:taxonomyFieldName="Departmental_x0020_Business_x0020_Area" ma:displayName="Departmental Business Area" ma:indexed="true" ma:default="" ma:fieldId="{017218e8-69a0-45b3-8465-6537225f66df}" ma:sspId="bd6d21ad-dbde-47f8-9e03-67d6df220d21" ma:termSetId="30e84f4f-17ca-44d2-a70b-754e39e13187" ma:anchorId="e226ef84-1c16-46e5-a62d-3f3a17f124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d3dc8a-0815-4e12-92fe-13420e8785a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7A5EA-77CC-46F3-B18A-BEA7C0A5D6F0}">
  <ds:schemaRefs>
    <ds:schemaRef ds:uri="http://schemas.microsoft.com/office/2006/metadata/properties"/>
    <ds:schemaRef ds:uri="http://schemas.microsoft.com/office/infopath/2007/PartnerControls"/>
    <ds:schemaRef ds:uri="3614e1ab-88b7-4415-b96a-5364f824e840"/>
    <ds:schemaRef ds:uri="25d3dc8a-0815-4e12-92fe-13420e8785a3"/>
  </ds:schemaRefs>
</ds:datastoreItem>
</file>

<file path=customXml/itemProps2.xml><?xml version="1.0" encoding="utf-8"?>
<ds:datastoreItem xmlns:ds="http://schemas.openxmlformats.org/officeDocument/2006/customXml" ds:itemID="{64E05F7E-99CB-44F5-9B15-380F4D140190}">
  <ds:schemaRefs>
    <ds:schemaRef ds:uri="http://schemas.microsoft.com/sharepoint/v3/contenttype/forms"/>
  </ds:schemaRefs>
</ds:datastoreItem>
</file>

<file path=customXml/itemProps3.xml><?xml version="1.0" encoding="utf-8"?>
<ds:datastoreItem xmlns:ds="http://schemas.openxmlformats.org/officeDocument/2006/customXml" ds:itemID="{C7E1E20E-1B72-4FFB-8534-ADC882B45C0C}">
  <ds:schemaRefs>
    <ds:schemaRef ds:uri="Microsoft.SharePoint.Taxonomy.ContentTypeSync"/>
  </ds:schemaRefs>
</ds:datastoreItem>
</file>

<file path=customXml/itemProps4.xml><?xml version="1.0" encoding="utf-8"?>
<ds:datastoreItem xmlns:ds="http://schemas.openxmlformats.org/officeDocument/2006/customXml" ds:itemID="{48B536D3-CC69-49E9-AF6E-8F078E195258}">
  <ds:schemaRefs>
    <ds:schemaRef ds:uri="http://schemas.microsoft.com/sharepoint/events"/>
  </ds:schemaRefs>
</ds:datastoreItem>
</file>

<file path=customXml/itemProps5.xml><?xml version="1.0" encoding="utf-8"?>
<ds:datastoreItem xmlns:ds="http://schemas.openxmlformats.org/officeDocument/2006/customXml" ds:itemID="{777B33D3-7D6F-4A4E-A2AD-A2EC6348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4e1ab-88b7-4415-b96a-5364f824e840"/>
    <ds:schemaRef ds:uri="25d3dc8a-0815-4e12-92fe-13420e878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1573</Words>
  <Characters>8768</Characters>
  <Application>Microsoft Office Word</Application>
  <DocSecurity>0</DocSecurity>
  <Lines>974</Lines>
  <Paragraphs>646</Paragraphs>
  <ScaleCrop>false</ScaleCrop>
  <HeadingPairs>
    <vt:vector size="2" baseType="variant">
      <vt:variant>
        <vt:lpstr>Title</vt:lpstr>
      </vt:variant>
      <vt:variant>
        <vt:i4>1</vt:i4>
      </vt:variant>
    </vt:vector>
  </HeadingPairs>
  <TitlesOfParts>
    <vt:vector size="1" baseType="lpstr">
      <vt:lpstr>EXTERNAL Policy or Strategy Template</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Policy or Strategy Template</dc:title>
  <dc:subject/>
  <dc:creator>Michael Ross</dc:creator>
  <cp:keywords/>
  <dc:description/>
  <cp:lastModifiedBy>Ware, Jo</cp:lastModifiedBy>
  <cp:revision>108</cp:revision>
  <cp:lastPrinted>2025-06-25T12:24:00Z</cp:lastPrinted>
  <dcterms:created xsi:type="dcterms:W3CDTF">2025-07-28T11:35:00Z</dcterms:created>
  <dcterms:modified xsi:type="dcterms:W3CDTF">2025-11-07T11:14:00Z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0x0101000CE57CBE553A754E93ED737E357D568E00BABB1FF8914249408B6EBB20F98424F5</vt:lpwstr>
  </property>
  <property fmtid="{D5CDD505-2E9C-101B-9397-08002B2CF9AE}" pid="3" name="_dlc_DocIdItemGuid">
    <vt:lpwstr>7b76c729-2cc3-447d-9acc-44f97f7eae5b</vt:lpwstr>
  </property>
  <property fmtid="{D5CDD505-2E9C-101B-9397-08002B2CF9AE}" pid="4" name="TaxKeyword">
    <vt:lpwstr/>
  </property>
  <property fmtid="{D5CDD505-2E9C-101B-9397-08002B2CF9AE}" pid="5" name="Departmental Business Area">
    <vt:lpwstr>5297;#Crest and Branding|a2a96da6-2ae9-47c5-8b00-23c2f39844d6</vt:lpwstr>
  </property>
  <property fmtid="{D5CDD505-2E9C-101B-9397-08002B2CF9AE}" pid="6" name="Location1">
    <vt:lpwstr>14;#Lancashire|67c32175-5a5c-4159-b3c6-9076e7157c22</vt:lpwstr>
  </property>
  <property fmtid="{D5CDD505-2E9C-101B-9397-08002B2CF9AE}" pid="7" name="Language12">
    <vt:lpwstr>5;#English|27b68494-a60d-4f2a-af71-af6ba1a0810c</vt:lpwstr>
  </property>
  <property fmtid="{D5CDD505-2E9C-101B-9397-08002B2CF9AE}" pid="8" name="Security Marking">
    <vt:lpwstr>7;#Official|e612ab28-9532-4d64-b649-c5c40f353ba5</vt:lpwstr>
  </property>
  <property fmtid="{D5CDD505-2E9C-101B-9397-08002B2CF9AE}" pid="9" name="Usage Restriction">
    <vt:lpwstr>1;#Lancashire Police only|ba28bbb6-99f6-4f89-b5a3-4bf3f155dac2</vt:lpwstr>
  </property>
  <property fmtid="{D5CDD505-2E9C-101B-9397-08002B2CF9AE}" pid="10" name="Category1">
    <vt:lpwstr>1414;#Form|5fa5e383-dab1-4272-90f1-1bfcb20a43b6</vt:lpwstr>
  </property>
  <property fmtid="{D5CDD505-2E9C-101B-9397-08002B2CF9AE}" pid="11" name="Department12">
    <vt:lpwstr>3;#Media and Engagement|a5823038-17c8-4b7c-a1af-381a865ac722</vt:lpwstr>
  </property>
  <property fmtid="{D5CDD505-2E9C-101B-9397-08002B2CF9AE}" pid="12" name="Division">
    <vt:lpwstr>4;#Forcewide|963007ec-25c5-45f2-adfd-8f0b01d825c9</vt:lpwstr>
  </property>
  <property fmtid="{D5CDD505-2E9C-101B-9397-08002B2CF9AE}" pid="13" name="b6134a38e2694602b643061ae195dece">
    <vt:lpwstr>Official|e612ab28-9532-4d64-b649-c5c40f353ba5</vt:lpwstr>
  </property>
  <property fmtid="{D5CDD505-2E9C-101B-9397-08002B2CF9AE}" pid="14" name="a0e4ad5789b342caa020c73e97db8df6">
    <vt:lpwstr>Form|5fa5e383-dab1-4272-90f1-1bfcb20a43b6</vt:lpwstr>
  </property>
  <property fmtid="{D5CDD505-2E9C-101B-9397-08002B2CF9AE}" pid="15" name="k2c3791b2b27405c9952adf126a9b5b2">
    <vt:lpwstr>Forcewide|963007ec-25c5-45f2-adfd-8f0b01d825c9</vt:lpwstr>
  </property>
  <property fmtid="{D5CDD505-2E9C-101B-9397-08002B2CF9AE}" pid="16" name="ocee7b3ba0ba4bf881b5b5631d8e2ae1">
    <vt:lpwstr>English|27b68494-a60d-4f2a-af71-af6ba1a0810c</vt:lpwstr>
  </property>
  <property fmtid="{D5CDD505-2E9C-101B-9397-08002B2CF9AE}" pid="17" name="m5f0bd11fc6a49709e2be93b7082af3e">
    <vt:lpwstr>Lancashire|67c32175-5a5c-4159-b3c6-9076e7157c22</vt:lpwstr>
  </property>
  <property fmtid="{D5CDD505-2E9C-101B-9397-08002B2CF9AE}" pid="18" name="j90d3e40ea1e4169a8009d60febc087c">
    <vt:lpwstr>Lancashire Police only|ba28bbb6-99f6-4f89-b5a3-4bf3f155dac2</vt:lpwstr>
  </property>
  <property fmtid="{D5CDD505-2E9C-101B-9397-08002B2CF9AE}" pid="19" name="MSIP_Label_f199e5ce-74b9-4f55-9a70-2eed142e80cb_Enabled">
    <vt:lpwstr>true</vt:lpwstr>
  </property>
  <property fmtid="{D5CDD505-2E9C-101B-9397-08002B2CF9AE}" pid="20" name="MSIP_Label_f199e5ce-74b9-4f55-9a70-2eed142e80cb_SetDate">
    <vt:lpwstr>2023-12-28T12:09:21Z</vt:lpwstr>
  </property>
  <property fmtid="{D5CDD505-2E9C-101B-9397-08002B2CF9AE}" pid="21" name="MSIP_Label_f199e5ce-74b9-4f55-9a70-2eed142e80cb_Method">
    <vt:lpwstr>Standard</vt:lpwstr>
  </property>
  <property fmtid="{D5CDD505-2E9C-101B-9397-08002B2CF9AE}" pid="22" name="MSIP_Label_f199e5ce-74b9-4f55-9a70-2eed142e80cb_Name">
    <vt:lpwstr>OFFICIA</vt:lpwstr>
  </property>
  <property fmtid="{D5CDD505-2E9C-101B-9397-08002B2CF9AE}" pid="23" name="MSIP_Label_f199e5ce-74b9-4f55-9a70-2eed142e80cb_SiteId">
    <vt:lpwstr>5c524f10-3c77-423d-8c82-842fc2a22afb</vt:lpwstr>
  </property>
  <property fmtid="{D5CDD505-2E9C-101B-9397-08002B2CF9AE}" pid="24" name="MSIP_Label_f199e5ce-74b9-4f55-9a70-2eed142e80cb_ActionId">
    <vt:lpwstr>188541cf-5d91-44de-9099-77dd9a891d52</vt:lpwstr>
  </property>
  <property fmtid="{D5CDD505-2E9C-101B-9397-08002B2CF9AE}" pid="25" name="MSIP_Label_f199e5ce-74b9-4f55-9a70-2eed142e80cb_ContentBits">
    <vt:lpwstr>0</vt:lpwstr>
  </property>
</Properties>
</file>